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02041" w14:textId="6ABC16DC" w:rsidR="00D15633" w:rsidRPr="00ED719B" w:rsidRDefault="00EE1B8A" w:rsidP="00C23919">
      <w:pPr>
        <w:pStyle w:val="Subtitle"/>
        <w:jc w:val="left"/>
        <w:rPr>
          <w:color w:val="333333"/>
          <w:sz w:val="22"/>
          <w:szCs w:val="22"/>
        </w:rPr>
      </w:pPr>
      <w:r>
        <w:rPr>
          <w:b/>
          <w:noProof/>
          <w:color w:val="333333"/>
          <w:sz w:val="3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CC5DED2" wp14:editId="46E508BA">
            <wp:simplePos x="0" y="0"/>
            <wp:positionH relativeFrom="margin">
              <wp:align>left</wp:align>
            </wp:positionH>
            <wp:positionV relativeFrom="paragraph">
              <wp:posOffset>-10160</wp:posOffset>
            </wp:positionV>
            <wp:extent cx="781050" cy="899795"/>
            <wp:effectExtent l="0" t="0" r="0" b="0"/>
            <wp:wrapNone/>
            <wp:docPr id="1" name="Picture 1" descr="K:\brand\resources\logos and identities\identity_organisation\wwt_identity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brand\resources\logos and identities\identity_organisation\wwt_identity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096"/>
                    <a:stretch/>
                  </pic:blipFill>
                  <pic:spPr bwMode="auto">
                    <a:xfrm>
                      <a:off x="0" y="0"/>
                      <a:ext cx="78105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492331C" w14:textId="30F6B217" w:rsidR="00D15633" w:rsidRPr="00EE1B8A" w:rsidRDefault="00D15633" w:rsidP="006024E5">
      <w:pPr>
        <w:pStyle w:val="Heading1"/>
        <w:spacing w:before="480"/>
        <w:jc w:val="right"/>
        <w:rPr>
          <w:b w:val="0"/>
          <w:color w:val="0592BD"/>
          <w:sz w:val="36"/>
          <w:szCs w:val="36"/>
        </w:rPr>
      </w:pPr>
      <w:r w:rsidRPr="00EE1B8A">
        <w:rPr>
          <w:b w:val="0"/>
          <w:color w:val="0592BD"/>
          <w:sz w:val="36"/>
          <w:szCs w:val="36"/>
        </w:rPr>
        <w:t xml:space="preserve">Job </w:t>
      </w:r>
      <w:r w:rsidR="00B269F9">
        <w:rPr>
          <w:b w:val="0"/>
          <w:color w:val="0592BD"/>
          <w:sz w:val="36"/>
          <w:szCs w:val="36"/>
        </w:rPr>
        <w:t>d</w:t>
      </w:r>
      <w:r w:rsidRPr="00EE1B8A">
        <w:rPr>
          <w:b w:val="0"/>
          <w:color w:val="0592BD"/>
          <w:sz w:val="36"/>
          <w:szCs w:val="36"/>
        </w:rPr>
        <w:t>escription</w:t>
      </w:r>
    </w:p>
    <w:p w14:paraId="67BF7650" w14:textId="77777777" w:rsidR="00760F46" w:rsidRPr="00ED719B" w:rsidRDefault="00760F46" w:rsidP="00EE1B8A">
      <w:pPr>
        <w:pStyle w:val="Subtitle"/>
        <w:pBdr>
          <w:bottom w:val="single" w:sz="4" w:space="1" w:color="0592BD"/>
        </w:pBdr>
        <w:tabs>
          <w:tab w:val="left" w:pos="1440"/>
          <w:tab w:val="left" w:pos="5040"/>
          <w:tab w:val="left" w:pos="7560"/>
          <w:tab w:val="left" w:pos="10080"/>
          <w:tab w:val="right" w:pos="10170"/>
        </w:tabs>
        <w:spacing w:after="240"/>
        <w:jc w:val="left"/>
        <w:rPr>
          <w:color w:val="333333"/>
          <w:sz w:val="22"/>
          <w:szCs w:val="22"/>
          <w:lang w:val="en-GB"/>
        </w:rPr>
      </w:pPr>
    </w:p>
    <w:p w14:paraId="372ABD4B" w14:textId="5A8152DB" w:rsidR="007B27DB" w:rsidRPr="00B15D81" w:rsidRDefault="00232B69" w:rsidP="009516EB">
      <w:pPr>
        <w:tabs>
          <w:tab w:val="left" w:pos="5670"/>
        </w:tabs>
        <w:spacing w:after="240" w:line="240" w:lineRule="auto"/>
        <w:rPr>
          <w:color w:val="333333"/>
          <w:szCs w:val="22"/>
        </w:rPr>
      </w:pPr>
      <w:r w:rsidRPr="00E01389">
        <w:rPr>
          <w:b/>
          <w:color w:val="0592BD"/>
          <w:sz w:val="32"/>
          <w:szCs w:val="28"/>
          <w:lang w:val="en-GB"/>
        </w:rPr>
        <w:t xml:space="preserve">Digital </w:t>
      </w:r>
      <w:r w:rsidR="003D5851">
        <w:rPr>
          <w:b/>
          <w:color w:val="0592BD"/>
          <w:sz w:val="32"/>
          <w:szCs w:val="28"/>
          <w:lang w:val="en-GB"/>
        </w:rPr>
        <w:t>Communications</w:t>
      </w:r>
      <w:r w:rsidR="002D2189" w:rsidRPr="00E01389">
        <w:rPr>
          <w:b/>
          <w:color w:val="0592BD"/>
          <w:sz w:val="32"/>
          <w:szCs w:val="28"/>
          <w:lang w:val="en-GB"/>
        </w:rPr>
        <w:t xml:space="preserve"> </w:t>
      </w:r>
      <w:r w:rsidR="001146CD" w:rsidRPr="00E01389">
        <w:rPr>
          <w:b/>
          <w:color w:val="0592BD"/>
          <w:sz w:val="32"/>
          <w:szCs w:val="28"/>
          <w:lang w:val="en-GB"/>
        </w:rPr>
        <w:t>M</w:t>
      </w:r>
      <w:r w:rsidR="002D2189" w:rsidRPr="00E01389">
        <w:rPr>
          <w:b/>
          <w:color w:val="0592BD"/>
          <w:sz w:val="32"/>
          <w:szCs w:val="28"/>
          <w:lang w:val="en-GB"/>
        </w:rPr>
        <w:t>anager</w:t>
      </w:r>
      <w:r w:rsidR="00893267">
        <w:rPr>
          <w:b/>
          <w:color w:val="0592BD"/>
          <w:sz w:val="32"/>
          <w:szCs w:val="28"/>
          <w:lang w:val="en-GB"/>
        </w:rPr>
        <w:t xml:space="preserve"> (</w:t>
      </w:r>
      <w:r w:rsidR="00D70E20">
        <w:rPr>
          <w:b/>
          <w:color w:val="0592BD"/>
          <w:sz w:val="32"/>
          <w:szCs w:val="28"/>
          <w:lang w:val="en-GB"/>
        </w:rPr>
        <w:t>interim</w:t>
      </w:r>
      <w:r w:rsidR="00893267">
        <w:rPr>
          <w:b/>
          <w:color w:val="0592BD"/>
          <w:sz w:val="32"/>
          <w:szCs w:val="28"/>
          <w:lang w:val="en-GB"/>
        </w:rPr>
        <w:t>)</w:t>
      </w:r>
      <w:r w:rsidR="002279FB" w:rsidRPr="00B15D81">
        <w:rPr>
          <w:color w:val="333333"/>
          <w:szCs w:val="22"/>
        </w:rPr>
        <w:tab/>
      </w:r>
      <w:r w:rsidR="002279FB" w:rsidRPr="00B15D81">
        <w:rPr>
          <w:color w:val="333333"/>
          <w:szCs w:val="22"/>
        </w:rPr>
        <w:tab/>
      </w:r>
      <w:r w:rsidR="00BD4A17" w:rsidRPr="00B15D81">
        <w:rPr>
          <w:b/>
          <w:color w:val="333333"/>
          <w:szCs w:val="22"/>
        </w:rPr>
        <w:t>Grade:</w:t>
      </w:r>
      <w:r w:rsidR="004827DA" w:rsidRPr="00B15D81">
        <w:rPr>
          <w:color w:val="333333"/>
          <w:szCs w:val="22"/>
        </w:rPr>
        <w:t xml:space="preserve"> </w:t>
      </w:r>
      <w:r w:rsidR="0099396E" w:rsidRPr="00B15D81">
        <w:rPr>
          <w:color w:val="333333"/>
          <w:szCs w:val="22"/>
        </w:rPr>
        <w:t>8</w:t>
      </w:r>
    </w:p>
    <w:p w14:paraId="681274FF" w14:textId="26C83734" w:rsidR="007B27DB" w:rsidRPr="00B15D81" w:rsidRDefault="007B27DB" w:rsidP="009516EB">
      <w:pPr>
        <w:tabs>
          <w:tab w:val="left" w:pos="5670"/>
          <w:tab w:val="left" w:pos="6521"/>
        </w:tabs>
        <w:spacing w:after="240"/>
        <w:rPr>
          <w:color w:val="333333"/>
          <w:szCs w:val="22"/>
        </w:rPr>
      </w:pPr>
      <w:r w:rsidRPr="00B15D81">
        <w:rPr>
          <w:b/>
          <w:color w:val="333333"/>
          <w:szCs w:val="22"/>
        </w:rPr>
        <w:t>Directorate:</w:t>
      </w:r>
      <w:r w:rsidR="00BD4A17" w:rsidRPr="00B15D81">
        <w:rPr>
          <w:b/>
          <w:color w:val="333333"/>
          <w:szCs w:val="22"/>
        </w:rPr>
        <w:t xml:space="preserve">  </w:t>
      </w:r>
      <w:r w:rsidR="004827DA" w:rsidRPr="00B15D81">
        <w:rPr>
          <w:bCs/>
          <w:color w:val="333333"/>
          <w:szCs w:val="22"/>
        </w:rPr>
        <w:t>Marketing and Supporter Development</w:t>
      </w:r>
      <w:r w:rsidR="002A2F14" w:rsidRPr="00B15D81">
        <w:rPr>
          <w:color w:val="333333"/>
          <w:szCs w:val="22"/>
        </w:rPr>
        <w:tab/>
      </w:r>
    </w:p>
    <w:p w14:paraId="77BC097C" w14:textId="03888007" w:rsidR="007B27DB" w:rsidRPr="00B15D81" w:rsidRDefault="007B27DB" w:rsidP="009516EB">
      <w:pPr>
        <w:tabs>
          <w:tab w:val="left" w:pos="4680"/>
          <w:tab w:val="left" w:pos="6660"/>
        </w:tabs>
        <w:spacing w:after="240"/>
        <w:rPr>
          <w:color w:val="333333"/>
          <w:szCs w:val="22"/>
        </w:rPr>
      </w:pPr>
      <w:r w:rsidRPr="00B15D81">
        <w:rPr>
          <w:b/>
          <w:color w:val="333333"/>
          <w:szCs w:val="22"/>
        </w:rPr>
        <w:t>Reporting to:</w:t>
      </w:r>
      <w:r w:rsidR="004827DA" w:rsidRPr="00B15D81">
        <w:rPr>
          <w:b/>
          <w:color w:val="333333"/>
          <w:szCs w:val="22"/>
        </w:rPr>
        <w:t xml:space="preserve"> </w:t>
      </w:r>
      <w:r w:rsidR="009475AB" w:rsidRPr="00B15D81">
        <w:rPr>
          <w:color w:val="333333"/>
          <w:szCs w:val="22"/>
        </w:rPr>
        <w:t xml:space="preserve">Head of Digital </w:t>
      </w:r>
    </w:p>
    <w:p w14:paraId="4A1945B6" w14:textId="001F8306" w:rsidR="00CF5211" w:rsidRPr="00B15D81" w:rsidRDefault="007B27DB" w:rsidP="00CF5211">
      <w:pPr>
        <w:spacing w:after="240"/>
        <w:rPr>
          <w:color w:val="333333"/>
        </w:rPr>
      </w:pPr>
      <w:r w:rsidRPr="00B15D81">
        <w:rPr>
          <w:b/>
          <w:color w:val="333333"/>
          <w:szCs w:val="22"/>
        </w:rPr>
        <w:t>Main function of post:</w:t>
      </w:r>
      <w:r w:rsidRPr="00B15D81">
        <w:rPr>
          <w:color w:val="333333"/>
          <w:szCs w:val="22"/>
        </w:rPr>
        <w:t xml:space="preserve"> </w:t>
      </w:r>
      <w:r w:rsidR="00DD35DB" w:rsidRPr="00B15D81">
        <w:rPr>
          <w:color w:val="333333"/>
        </w:rPr>
        <w:t xml:space="preserve"> </w:t>
      </w:r>
      <w:r w:rsidR="007E3CC0" w:rsidRPr="00B15D81">
        <w:rPr>
          <w:rFonts w:eastAsia="Calibri"/>
          <w:color w:val="333333"/>
          <w:szCs w:val="22"/>
          <w:lang w:eastAsia="en-GB"/>
        </w:rPr>
        <w:t xml:space="preserve">Develop the </w:t>
      </w:r>
      <w:r w:rsidR="003E0822" w:rsidRPr="00B15D81">
        <w:rPr>
          <w:rFonts w:eastAsia="Calibri"/>
          <w:color w:val="333333"/>
          <w:szCs w:val="22"/>
          <w:lang w:eastAsia="en-GB"/>
        </w:rPr>
        <w:t xml:space="preserve">digital </w:t>
      </w:r>
      <w:r w:rsidR="007E3CC0" w:rsidRPr="00B15D81">
        <w:rPr>
          <w:rFonts w:eastAsia="Calibri"/>
          <w:color w:val="333333"/>
          <w:szCs w:val="22"/>
          <w:lang w:eastAsia="en-GB"/>
        </w:rPr>
        <w:t xml:space="preserve">marketing of </w:t>
      </w:r>
      <w:r w:rsidR="003E0822" w:rsidRPr="00B15D81">
        <w:rPr>
          <w:rFonts w:eastAsia="Calibri"/>
          <w:color w:val="333333"/>
          <w:szCs w:val="22"/>
          <w:lang w:eastAsia="en-GB"/>
        </w:rPr>
        <w:t>WWT’s</w:t>
      </w:r>
      <w:r w:rsidR="007E3CC0" w:rsidRPr="00B15D81">
        <w:rPr>
          <w:rFonts w:eastAsia="Calibri"/>
          <w:color w:val="333333"/>
          <w:szCs w:val="22"/>
          <w:lang w:eastAsia="en-GB"/>
        </w:rPr>
        <w:t xml:space="preserve"> ten UK wetland </w:t>
      </w:r>
      <w:r w:rsidR="008328EE" w:rsidRPr="00B15D81">
        <w:rPr>
          <w:rFonts w:eastAsia="Calibri"/>
          <w:color w:val="333333"/>
          <w:szCs w:val="22"/>
          <w:lang w:eastAsia="en-GB"/>
        </w:rPr>
        <w:t xml:space="preserve">centres, with the aim of </w:t>
      </w:r>
      <w:r w:rsidR="00CF5211" w:rsidRPr="00B15D81">
        <w:rPr>
          <w:color w:val="333333"/>
        </w:rPr>
        <w:t>raising th</w:t>
      </w:r>
      <w:r w:rsidR="003E0822" w:rsidRPr="00B15D81">
        <w:rPr>
          <w:color w:val="333333"/>
        </w:rPr>
        <w:t>eir</w:t>
      </w:r>
      <w:r w:rsidR="00CF5211" w:rsidRPr="00B15D81">
        <w:rPr>
          <w:color w:val="333333"/>
        </w:rPr>
        <w:t xml:space="preserve"> online </w:t>
      </w:r>
      <w:r w:rsidR="003E0822" w:rsidRPr="00B15D81">
        <w:rPr>
          <w:color w:val="333333"/>
        </w:rPr>
        <w:t>profile</w:t>
      </w:r>
      <w:r w:rsidR="008B234C">
        <w:rPr>
          <w:color w:val="333333"/>
        </w:rPr>
        <w:t>s</w:t>
      </w:r>
      <w:r w:rsidR="00CF5211" w:rsidRPr="00B15D81">
        <w:rPr>
          <w:color w:val="333333"/>
        </w:rPr>
        <w:t xml:space="preserve">, </w:t>
      </w:r>
      <w:r w:rsidR="008328EE" w:rsidRPr="00B15D81">
        <w:rPr>
          <w:rFonts w:eastAsia="Calibri"/>
          <w:color w:val="333333"/>
          <w:szCs w:val="22"/>
          <w:lang w:eastAsia="en-GB"/>
        </w:rPr>
        <w:t>driving visitation and increasing awareness of WWT’s work</w:t>
      </w:r>
      <w:r w:rsidR="003E0822" w:rsidRPr="00B15D81">
        <w:rPr>
          <w:rFonts w:eastAsia="Calibri"/>
          <w:color w:val="333333"/>
          <w:szCs w:val="22"/>
          <w:lang w:eastAsia="en-GB"/>
        </w:rPr>
        <w:t xml:space="preserve"> to visitors</w:t>
      </w:r>
      <w:r w:rsidR="008328EE" w:rsidRPr="00B15D81">
        <w:rPr>
          <w:rFonts w:eastAsia="Calibri"/>
          <w:color w:val="333333"/>
          <w:szCs w:val="22"/>
          <w:lang w:eastAsia="en-GB"/>
        </w:rPr>
        <w:t>. Achieve this through leading</w:t>
      </w:r>
      <w:r w:rsidR="00DD35DB" w:rsidRPr="00B15D81">
        <w:rPr>
          <w:color w:val="333333"/>
        </w:rPr>
        <w:t xml:space="preserve"> on </w:t>
      </w:r>
      <w:r w:rsidR="008328EE" w:rsidRPr="00B15D81">
        <w:rPr>
          <w:color w:val="333333"/>
        </w:rPr>
        <w:t>the development of all re</w:t>
      </w:r>
      <w:r w:rsidR="00DD35DB" w:rsidRPr="00B15D81">
        <w:rPr>
          <w:color w:val="333333"/>
        </w:rPr>
        <w:t xml:space="preserve">lated areas of </w:t>
      </w:r>
      <w:r w:rsidR="008328EE" w:rsidRPr="00B15D81">
        <w:rPr>
          <w:color w:val="333333"/>
        </w:rPr>
        <w:t>WWT’s</w:t>
      </w:r>
      <w:r w:rsidR="00DD35DB" w:rsidRPr="00B15D81">
        <w:rPr>
          <w:color w:val="333333"/>
        </w:rPr>
        <w:t xml:space="preserve"> website</w:t>
      </w:r>
      <w:r w:rsidR="00CF5211" w:rsidRPr="00B15D81">
        <w:rPr>
          <w:color w:val="333333"/>
        </w:rPr>
        <w:t xml:space="preserve"> and working with </w:t>
      </w:r>
      <w:proofErr w:type="spellStart"/>
      <w:r w:rsidR="00CF5211" w:rsidRPr="00B15D81">
        <w:rPr>
          <w:color w:val="333333"/>
        </w:rPr>
        <w:t>centre</w:t>
      </w:r>
      <w:proofErr w:type="spellEnd"/>
      <w:r w:rsidR="00CF5211" w:rsidRPr="00B15D81">
        <w:rPr>
          <w:color w:val="333333"/>
        </w:rPr>
        <w:t xml:space="preserve"> marketing managers to develop digital engagement techniques. </w:t>
      </w:r>
    </w:p>
    <w:p w14:paraId="6529A7DB" w14:textId="53F22783" w:rsidR="009439AA" w:rsidRPr="00B15D81" w:rsidRDefault="007B27DB" w:rsidP="009516EB">
      <w:pPr>
        <w:tabs>
          <w:tab w:val="left" w:pos="3240"/>
          <w:tab w:val="left" w:pos="7920"/>
        </w:tabs>
        <w:spacing w:after="240"/>
        <w:rPr>
          <w:color w:val="333333"/>
          <w:szCs w:val="22"/>
        </w:rPr>
      </w:pPr>
      <w:r w:rsidRPr="00B15D81">
        <w:rPr>
          <w:b/>
          <w:color w:val="333333"/>
          <w:szCs w:val="22"/>
        </w:rPr>
        <w:t>Supervisory responsibilities:</w:t>
      </w:r>
      <w:r w:rsidRPr="00B15D81">
        <w:rPr>
          <w:color w:val="333333"/>
          <w:szCs w:val="22"/>
        </w:rPr>
        <w:t xml:space="preserve"> </w:t>
      </w:r>
      <w:r w:rsidR="00BD4A17" w:rsidRPr="00B15D81">
        <w:rPr>
          <w:color w:val="333333"/>
          <w:szCs w:val="22"/>
        </w:rPr>
        <w:t xml:space="preserve"> </w:t>
      </w:r>
      <w:r w:rsidR="0099396E" w:rsidRPr="00B15D81">
        <w:rPr>
          <w:color w:val="333333"/>
          <w:szCs w:val="22"/>
          <w:lang w:val="en-GB"/>
        </w:rPr>
        <w:t>External agencies and freelancers</w:t>
      </w:r>
    </w:p>
    <w:p w14:paraId="4CE64051" w14:textId="7AA7711F" w:rsidR="002279FB" w:rsidRPr="00ED719B" w:rsidRDefault="002279FB" w:rsidP="002279FB">
      <w:pPr>
        <w:pStyle w:val="Subtitle"/>
        <w:pBdr>
          <w:bottom w:val="single" w:sz="4" w:space="1" w:color="0592BD"/>
        </w:pBdr>
        <w:tabs>
          <w:tab w:val="left" w:pos="1440"/>
          <w:tab w:val="left" w:pos="5040"/>
          <w:tab w:val="left" w:pos="7560"/>
          <w:tab w:val="left" w:pos="10080"/>
          <w:tab w:val="right" w:pos="10170"/>
        </w:tabs>
        <w:spacing w:after="240"/>
        <w:jc w:val="left"/>
        <w:rPr>
          <w:color w:val="333333"/>
          <w:sz w:val="22"/>
          <w:szCs w:val="22"/>
          <w:lang w:val="en-GB"/>
        </w:rPr>
      </w:pPr>
      <w:r w:rsidRPr="00B15D81">
        <w:rPr>
          <w:b/>
          <w:color w:val="333333"/>
          <w:sz w:val="22"/>
          <w:szCs w:val="22"/>
        </w:rPr>
        <w:t>Location:</w:t>
      </w:r>
      <w:r w:rsidRPr="00B15D81">
        <w:rPr>
          <w:color w:val="333333"/>
          <w:sz w:val="22"/>
          <w:szCs w:val="22"/>
        </w:rPr>
        <w:t xml:space="preserve"> HQ, </w:t>
      </w:r>
      <w:r w:rsidR="009E38E7">
        <w:rPr>
          <w:color w:val="333333"/>
          <w:sz w:val="22"/>
          <w:szCs w:val="22"/>
        </w:rPr>
        <w:t xml:space="preserve">WWT </w:t>
      </w:r>
      <w:r w:rsidRPr="00B15D81">
        <w:rPr>
          <w:color w:val="333333"/>
          <w:sz w:val="22"/>
          <w:szCs w:val="22"/>
        </w:rPr>
        <w:t>Slimbridge</w:t>
      </w:r>
      <w:r w:rsidR="009E38E7">
        <w:rPr>
          <w:color w:val="333333"/>
          <w:sz w:val="22"/>
          <w:szCs w:val="22"/>
        </w:rPr>
        <w:t xml:space="preserve"> Wetland Centre</w:t>
      </w:r>
      <w:r w:rsidRPr="00B15D81">
        <w:rPr>
          <w:b/>
          <w:color w:val="333333"/>
          <w:sz w:val="22"/>
          <w:szCs w:val="22"/>
        </w:rPr>
        <w:t xml:space="preserve"> </w:t>
      </w:r>
      <w:r w:rsidRPr="00B15D81">
        <w:rPr>
          <w:b/>
          <w:color w:val="333333"/>
          <w:sz w:val="22"/>
          <w:szCs w:val="22"/>
        </w:rPr>
        <w:tab/>
      </w:r>
      <w:r w:rsidR="007B27DB" w:rsidRPr="00B15D81">
        <w:rPr>
          <w:b/>
          <w:color w:val="333333"/>
          <w:sz w:val="22"/>
          <w:szCs w:val="22"/>
        </w:rPr>
        <w:t>Hours worked:</w:t>
      </w:r>
      <w:r w:rsidR="007B27DB" w:rsidRPr="00B15D81">
        <w:rPr>
          <w:color w:val="333333"/>
          <w:sz w:val="22"/>
          <w:szCs w:val="22"/>
        </w:rPr>
        <w:t xml:space="preserve"> </w:t>
      </w:r>
      <w:r w:rsidR="00564D5A" w:rsidRPr="00B15D81">
        <w:rPr>
          <w:color w:val="333333"/>
          <w:sz w:val="22"/>
          <w:szCs w:val="22"/>
        </w:rPr>
        <w:t>37.5</w:t>
      </w:r>
      <w:r w:rsidR="00BD4A17" w:rsidRPr="00B15D81">
        <w:rPr>
          <w:color w:val="333333"/>
          <w:sz w:val="22"/>
          <w:szCs w:val="22"/>
        </w:rPr>
        <w:t xml:space="preserve"> hours per week</w:t>
      </w:r>
      <w:r w:rsidR="008D5B6E">
        <w:rPr>
          <w:szCs w:val="22"/>
        </w:rPr>
        <w:br/>
      </w:r>
    </w:p>
    <w:p w14:paraId="6FEC6D6A" w14:textId="77777777" w:rsidR="00D15633" w:rsidRPr="00EE1B8A" w:rsidRDefault="00734E21" w:rsidP="006D753B">
      <w:pPr>
        <w:pStyle w:val="Heading2"/>
      </w:pPr>
      <w:r w:rsidRPr="00EE1B8A">
        <w:t>Main duties of the post</w:t>
      </w:r>
    </w:p>
    <w:p w14:paraId="4A13D3FB" w14:textId="1E03137D" w:rsidR="00490CD6" w:rsidRPr="00B15D81" w:rsidRDefault="00490CD6" w:rsidP="004F405D">
      <w:pPr>
        <w:numPr>
          <w:ilvl w:val="0"/>
          <w:numId w:val="34"/>
        </w:numPr>
        <w:spacing w:after="360"/>
        <w:ind w:left="357" w:hanging="357"/>
        <w:rPr>
          <w:color w:val="333333"/>
        </w:rPr>
      </w:pPr>
      <w:r w:rsidRPr="00B15D81">
        <w:rPr>
          <w:b/>
          <w:color w:val="333333"/>
        </w:rPr>
        <w:t>Support and training</w:t>
      </w:r>
      <w:r w:rsidRPr="00B15D81">
        <w:rPr>
          <w:color w:val="333333"/>
        </w:rPr>
        <w:t xml:space="preserve"> </w:t>
      </w:r>
      <w:r w:rsidR="003F504E">
        <w:rPr>
          <w:color w:val="333333"/>
        </w:rPr>
        <w:t>–</w:t>
      </w:r>
      <w:r w:rsidRPr="00B15D81">
        <w:rPr>
          <w:color w:val="333333"/>
        </w:rPr>
        <w:t xml:space="preserve"> </w:t>
      </w:r>
      <w:r w:rsidR="003F504E">
        <w:rPr>
          <w:color w:val="333333"/>
        </w:rPr>
        <w:t xml:space="preserve">ensure the use of digital is maximised by </w:t>
      </w:r>
      <w:r w:rsidRPr="00B15D81">
        <w:rPr>
          <w:color w:val="333333"/>
        </w:rPr>
        <w:t>provid</w:t>
      </w:r>
      <w:r w:rsidR="003F504E">
        <w:rPr>
          <w:color w:val="333333"/>
        </w:rPr>
        <w:t>ing</w:t>
      </w:r>
      <w:r w:rsidRPr="00B15D81">
        <w:rPr>
          <w:color w:val="333333"/>
        </w:rPr>
        <w:t xml:space="preserve"> digital support, expertise and training to centre marketing managers</w:t>
      </w:r>
      <w:r w:rsidR="00A15343" w:rsidRPr="00B15D81">
        <w:rPr>
          <w:color w:val="333333"/>
        </w:rPr>
        <w:t xml:space="preserve">, </w:t>
      </w:r>
      <w:r w:rsidR="003F504E">
        <w:rPr>
          <w:color w:val="333333"/>
        </w:rPr>
        <w:t xml:space="preserve">enabling them </w:t>
      </w:r>
      <w:r w:rsidRPr="00B15D81">
        <w:rPr>
          <w:color w:val="333333"/>
        </w:rPr>
        <w:t xml:space="preserve">to produce high-quality, engaging, on-brand content </w:t>
      </w:r>
      <w:r w:rsidR="00A15343" w:rsidRPr="00B15D81">
        <w:rPr>
          <w:color w:val="333333"/>
        </w:rPr>
        <w:t>across all</w:t>
      </w:r>
      <w:r w:rsidRPr="00B15D81">
        <w:rPr>
          <w:color w:val="333333"/>
        </w:rPr>
        <w:t xml:space="preserve"> digital channels. </w:t>
      </w:r>
    </w:p>
    <w:p w14:paraId="75B82B82" w14:textId="7FA78A5A" w:rsidR="00490CD6" w:rsidRPr="00B15D81" w:rsidRDefault="00490CD6" w:rsidP="004F405D">
      <w:pPr>
        <w:numPr>
          <w:ilvl w:val="0"/>
          <w:numId w:val="34"/>
        </w:numPr>
        <w:spacing w:after="360"/>
        <w:ind w:left="357" w:hanging="357"/>
        <w:rPr>
          <w:color w:val="333333"/>
        </w:rPr>
      </w:pPr>
      <w:r w:rsidRPr="00B15D81">
        <w:rPr>
          <w:b/>
          <w:color w:val="333333"/>
        </w:rPr>
        <w:t>Website</w:t>
      </w:r>
      <w:r w:rsidRPr="00B15D81">
        <w:rPr>
          <w:color w:val="333333"/>
        </w:rPr>
        <w:t xml:space="preserve"> </w:t>
      </w:r>
      <w:r w:rsidRPr="00B15D81">
        <w:rPr>
          <w:b/>
          <w:color w:val="333333"/>
        </w:rPr>
        <w:t>development</w:t>
      </w:r>
      <w:r w:rsidRPr="00B15D81">
        <w:rPr>
          <w:color w:val="333333"/>
        </w:rPr>
        <w:t xml:space="preserve"> - lead on the development and implementation of all </w:t>
      </w:r>
      <w:r w:rsidR="009E38E7">
        <w:rPr>
          <w:color w:val="333333"/>
        </w:rPr>
        <w:t xml:space="preserve">website </w:t>
      </w:r>
      <w:r w:rsidR="009E4277" w:rsidRPr="00B15D81">
        <w:rPr>
          <w:color w:val="333333"/>
        </w:rPr>
        <w:t>functionality related</w:t>
      </w:r>
      <w:r w:rsidRPr="00B15D81">
        <w:rPr>
          <w:color w:val="333333"/>
        </w:rPr>
        <w:t xml:space="preserve"> to our wetland centres. </w:t>
      </w:r>
    </w:p>
    <w:p w14:paraId="356A0693" w14:textId="4E55A429" w:rsidR="00490CD6" w:rsidRPr="00B15D81" w:rsidRDefault="00490CD6" w:rsidP="004F405D">
      <w:pPr>
        <w:numPr>
          <w:ilvl w:val="0"/>
          <w:numId w:val="34"/>
        </w:numPr>
        <w:spacing w:after="360"/>
        <w:ind w:left="357" w:hanging="357"/>
        <w:rPr>
          <w:color w:val="333333"/>
        </w:rPr>
      </w:pPr>
      <w:r w:rsidRPr="00B15D81">
        <w:rPr>
          <w:b/>
          <w:color w:val="333333"/>
        </w:rPr>
        <w:t>Website content</w:t>
      </w:r>
      <w:r w:rsidRPr="00B15D81">
        <w:rPr>
          <w:color w:val="333333"/>
        </w:rPr>
        <w:t xml:space="preserve"> - work with the Head of Digital, National Visitor Marketing team and centre marketing managers to develop a content strategy for all wetland centre related web</w:t>
      </w:r>
      <w:r w:rsidR="00A15343" w:rsidRPr="00B15D81">
        <w:rPr>
          <w:color w:val="333333"/>
        </w:rPr>
        <w:t>site</w:t>
      </w:r>
      <w:r w:rsidRPr="00B15D81">
        <w:rPr>
          <w:color w:val="333333"/>
        </w:rPr>
        <w:t xml:space="preserve"> content</w:t>
      </w:r>
      <w:r w:rsidR="009E4277" w:rsidRPr="00B15D81">
        <w:rPr>
          <w:color w:val="333333"/>
        </w:rPr>
        <w:t>.</w:t>
      </w:r>
    </w:p>
    <w:p w14:paraId="3F8B020E" w14:textId="597389EB" w:rsidR="00490CD6" w:rsidRPr="00B15D81" w:rsidRDefault="00490CD6" w:rsidP="004F405D">
      <w:pPr>
        <w:numPr>
          <w:ilvl w:val="0"/>
          <w:numId w:val="34"/>
        </w:numPr>
        <w:spacing w:after="360"/>
        <w:ind w:left="357" w:hanging="357"/>
        <w:rPr>
          <w:color w:val="333333"/>
        </w:rPr>
      </w:pPr>
      <w:r w:rsidRPr="00B15D81">
        <w:rPr>
          <w:b/>
          <w:color w:val="333333"/>
        </w:rPr>
        <w:t>Email marketing</w:t>
      </w:r>
      <w:r w:rsidRPr="00B15D81">
        <w:rPr>
          <w:color w:val="333333"/>
        </w:rPr>
        <w:t xml:space="preserve"> - work with centre marketing managers to coordinate and deliver a </w:t>
      </w:r>
      <w:proofErr w:type="spellStart"/>
      <w:r w:rsidRPr="00B15D81">
        <w:rPr>
          <w:color w:val="333333"/>
        </w:rPr>
        <w:t>programme</w:t>
      </w:r>
      <w:proofErr w:type="spellEnd"/>
      <w:r w:rsidRPr="00B15D81">
        <w:rPr>
          <w:color w:val="333333"/>
        </w:rPr>
        <w:t xml:space="preserve"> of email newsletters. </w:t>
      </w:r>
      <w:r w:rsidR="009E4277" w:rsidRPr="00B15D81">
        <w:rPr>
          <w:color w:val="333333"/>
        </w:rPr>
        <w:t>I</w:t>
      </w:r>
      <w:r w:rsidRPr="00B15D81">
        <w:rPr>
          <w:color w:val="333333"/>
        </w:rPr>
        <w:t xml:space="preserve">nput to the continued improvement of html email templates, ensuring they are </w:t>
      </w:r>
      <w:proofErr w:type="spellStart"/>
      <w:r w:rsidRPr="00B15D81">
        <w:rPr>
          <w:color w:val="333333"/>
        </w:rPr>
        <w:t>optimised</w:t>
      </w:r>
      <w:proofErr w:type="spellEnd"/>
      <w:r w:rsidRPr="00B15D81">
        <w:rPr>
          <w:color w:val="333333"/>
        </w:rPr>
        <w:t xml:space="preserve"> for </w:t>
      </w:r>
      <w:r w:rsidR="00A15343" w:rsidRPr="00B15D81">
        <w:rPr>
          <w:color w:val="333333"/>
        </w:rPr>
        <w:t xml:space="preserve">wetland </w:t>
      </w:r>
      <w:proofErr w:type="spellStart"/>
      <w:r w:rsidR="00A15343" w:rsidRPr="00B15D81">
        <w:rPr>
          <w:color w:val="333333"/>
        </w:rPr>
        <w:t>centre</w:t>
      </w:r>
      <w:proofErr w:type="spellEnd"/>
      <w:r w:rsidRPr="00B15D81">
        <w:rPr>
          <w:color w:val="333333"/>
        </w:rPr>
        <w:t xml:space="preserve"> marketing requirements.  </w:t>
      </w:r>
    </w:p>
    <w:p w14:paraId="52DAA5F5" w14:textId="5C852BF1" w:rsidR="00490CD6" w:rsidRPr="00B15D81" w:rsidRDefault="00490CD6" w:rsidP="004F405D">
      <w:pPr>
        <w:numPr>
          <w:ilvl w:val="0"/>
          <w:numId w:val="34"/>
        </w:numPr>
        <w:spacing w:after="360"/>
        <w:ind w:left="357" w:hanging="357"/>
        <w:rPr>
          <w:color w:val="333333"/>
        </w:rPr>
      </w:pPr>
      <w:r w:rsidRPr="00B15D81">
        <w:rPr>
          <w:b/>
          <w:color w:val="333333"/>
        </w:rPr>
        <w:t>Social media</w:t>
      </w:r>
      <w:r w:rsidRPr="00B15D81">
        <w:rPr>
          <w:color w:val="333333"/>
        </w:rPr>
        <w:t xml:space="preserve"> - work with </w:t>
      </w:r>
      <w:r w:rsidR="000D5F01" w:rsidRPr="00B15D81">
        <w:rPr>
          <w:color w:val="333333"/>
        </w:rPr>
        <w:t>the Head of Digital</w:t>
      </w:r>
      <w:r w:rsidR="000D5F01">
        <w:rPr>
          <w:color w:val="333333"/>
        </w:rPr>
        <w:t xml:space="preserve">, </w:t>
      </w:r>
      <w:r w:rsidRPr="00B15D81">
        <w:rPr>
          <w:color w:val="333333"/>
        </w:rPr>
        <w:t xml:space="preserve">National Visitor Marketing team and centre marketing managers to develop </w:t>
      </w:r>
      <w:r w:rsidR="009E4277" w:rsidRPr="00B15D81">
        <w:rPr>
          <w:color w:val="333333"/>
        </w:rPr>
        <w:t xml:space="preserve">a </w:t>
      </w:r>
      <w:r w:rsidRPr="00B15D81">
        <w:rPr>
          <w:color w:val="333333"/>
        </w:rPr>
        <w:t xml:space="preserve">social media </w:t>
      </w:r>
      <w:r w:rsidR="009E4277" w:rsidRPr="00B15D81">
        <w:rPr>
          <w:color w:val="333333"/>
        </w:rPr>
        <w:t>strategy</w:t>
      </w:r>
      <w:r w:rsidRPr="00B15D81">
        <w:rPr>
          <w:color w:val="333333"/>
        </w:rPr>
        <w:t xml:space="preserve"> for </w:t>
      </w:r>
      <w:r w:rsidR="009E4277" w:rsidRPr="00B15D81">
        <w:rPr>
          <w:color w:val="333333"/>
        </w:rPr>
        <w:t>wetland centres</w:t>
      </w:r>
      <w:r w:rsidR="000D5F01">
        <w:rPr>
          <w:color w:val="333333"/>
        </w:rPr>
        <w:t>. T</w:t>
      </w:r>
      <w:r w:rsidRPr="00B15D81">
        <w:rPr>
          <w:color w:val="333333"/>
        </w:rPr>
        <w:t xml:space="preserve">hen provide the necessary support and training to </w:t>
      </w:r>
      <w:r w:rsidR="009E38E7">
        <w:rPr>
          <w:color w:val="333333"/>
        </w:rPr>
        <w:t xml:space="preserve">enable </w:t>
      </w:r>
      <w:r w:rsidR="000D5F01">
        <w:rPr>
          <w:color w:val="333333"/>
        </w:rPr>
        <w:t xml:space="preserve">the strategy </w:t>
      </w:r>
      <w:r w:rsidR="009E38E7">
        <w:rPr>
          <w:color w:val="333333"/>
        </w:rPr>
        <w:t>to be</w:t>
      </w:r>
      <w:r w:rsidRPr="00B15D81">
        <w:rPr>
          <w:color w:val="333333"/>
        </w:rPr>
        <w:t xml:space="preserve"> deliver</w:t>
      </w:r>
      <w:r w:rsidR="000D5F01">
        <w:rPr>
          <w:color w:val="333333"/>
        </w:rPr>
        <w:t>ed</w:t>
      </w:r>
      <w:r w:rsidRPr="00B15D81">
        <w:rPr>
          <w:color w:val="333333"/>
        </w:rPr>
        <w:t xml:space="preserve"> </w:t>
      </w:r>
      <w:r w:rsidR="000D5F01">
        <w:rPr>
          <w:color w:val="333333"/>
        </w:rPr>
        <w:t xml:space="preserve">for </w:t>
      </w:r>
      <w:r w:rsidR="009E4277" w:rsidRPr="00B15D81">
        <w:rPr>
          <w:color w:val="333333"/>
        </w:rPr>
        <w:t>each centre.</w:t>
      </w:r>
    </w:p>
    <w:p w14:paraId="291D7DCC" w14:textId="45B192E0" w:rsidR="00490CD6" w:rsidRPr="00B15D81" w:rsidRDefault="00490CD6" w:rsidP="004F405D">
      <w:pPr>
        <w:numPr>
          <w:ilvl w:val="0"/>
          <w:numId w:val="34"/>
        </w:numPr>
        <w:spacing w:after="360"/>
        <w:ind w:left="357" w:hanging="357"/>
        <w:rPr>
          <w:color w:val="333333"/>
        </w:rPr>
      </w:pPr>
      <w:r w:rsidRPr="00B15D81">
        <w:rPr>
          <w:b/>
          <w:color w:val="333333"/>
        </w:rPr>
        <w:lastRenderedPageBreak/>
        <w:t>Online ticketing</w:t>
      </w:r>
      <w:r w:rsidRPr="00B15D81">
        <w:rPr>
          <w:color w:val="333333"/>
        </w:rPr>
        <w:t xml:space="preserve"> - manage and develop WWT’s online ticketing system for wetland centre admission</w:t>
      </w:r>
      <w:r w:rsidR="00A15343" w:rsidRPr="00B15D81">
        <w:rPr>
          <w:color w:val="333333"/>
        </w:rPr>
        <w:t>s</w:t>
      </w:r>
      <w:r w:rsidRPr="00B15D81">
        <w:rPr>
          <w:color w:val="333333"/>
        </w:rPr>
        <w:t xml:space="preserve"> and events.  </w:t>
      </w:r>
    </w:p>
    <w:p w14:paraId="1D87386B" w14:textId="32F5442D" w:rsidR="00A15343" w:rsidRPr="00B15D81" w:rsidRDefault="00490CD6" w:rsidP="004F405D">
      <w:pPr>
        <w:numPr>
          <w:ilvl w:val="0"/>
          <w:numId w:val="34"/>
        </w:numPr>
        <w:spacing w:after="360"/>
        <w:ind w:left="357" w:hanging="357"/>
        <w:rPr>
          <w:color w:val="333333"/>
        </w:rPr>
      </w:pPr>
      <w:r w:rsidRPr="00B15D81">
        <w:rPr>
          <w:b/>
          <w:color w:val="333333"/>
        </w:rPr>
        <w:t>Reporting</w:t>
      </w:r>
      <w:r w:rsidRPr="00B15D81">
        <w:rPr>
          <w:color w:val="333333"/>
        </w:rPr>
        <w:t xml:space="preserve"> - produce </w:t>
      </w:r>
      <w:r w:rsidR="00A15343" w:rsidRPr="00B15D81">
        <w:rPr>
          <w:color w:val="333333"/>
        </w:rPr>
        <w:t xml:space="preserve">a </w:t>
      </w:r>
      <w:r w:rsidRPr="00B15D81">
        <w:rPr>
          <w:color w:val="333333"/>
        </w:rPr>
        <w:t>monthly report</w:t>
      </w:r>
      <w:r w:rsidR="00A15343" w:rsidRPr="00B15D81">
        <w:rPr>
          <w:color w:val="333333"/>
        </w:rPr>
        <w:t xml:space="preserve"> </w:t>
      </w:r>
      <w:r w:rsidR="00A232F0" w:rsidRPr="00B15D81">
        <w:rPr>
          <w:color w:val="333333"/>
        </w:rPr>
        <w:t xml:space="preserve">on digital marketing activities related to wetland centres. </w:t>
      </w:r>
      <w:r w:rsidR="00A15343" w:rsidRPr="00B15D81">
        <w:rPr>
          <w:color w:val="333333"/>
        </w:rPr>
        <w:t xml:space="preserve"> </w:t>
      </w:r>
    </w:p>
    <w:p w14:paraId="3C29A15F" w14:textId="77777777" w:rsidR="00490CD6" w:rsidRPr="00B15D81" w:rsidRDefault="00490CD6" w:rsidP="004F405D">
      <w:pPr>
        <w:numPr>
          <w:ilvl w:val="0"/>
          <w:numId w:val="34"/>
        </w:numPr>
        <w:spacing w:after="360"/>
        <w:ind w:left="357" w:hanging="357"/>
        <w:rPr>
          <w:color w:val="333333"/>
        </w:rPr>
      </w:pPr>
      <w:r w:rsidRPr="00B15D81">
        <w:rPr>
          <w:b/>
          <w:color w:val="333333"/>
        </w:rPr>
        <w:t>Management</w:t>
      </w:r>
      <w:r w:rsidRPr="00B15D81">
        <w:rPr>
          <w:color w:val="333333"/>
        </w:rPr>
        <w:t xml:space="preserve"> - maintain good working relationships with external agencies, leading on relevant digital projects and development work as appropriate.</w:t>
      </w:r>
      <w:r w:rsidRPr="00B15D81">
        <w:rPr>
          <w:color w:val="333333"/>
          <w:szCs w:val="22"/>
          <w:lang w:val="en-GB"/>
        </w:rPr>
        <w:t xml:space="preserve"> </w:t>
      </w:r>
    </w:p>
    <w:p w14:paraId="242099F2" w14:textId="347B237E" w:rsidR="00490CD6" w:rsidRPr="00B15D81" w:rsidRDefault="00490CD6" w:rsidP="004F405D">
      <w:pPr>
        <w:numPr>
          <w:ilvl w:val="0"/>
          <w:numId w:val="34"/>
        </w:numPr>
        <w:spacing w:after="360"/>
        <w:ind w:left="357" w:hanging="357"/>
        <w:rPr>
          <w:color w:val="333333"/>
        </w:rPr>
      </w:pPr>
      <w:r w:rsidRPr="00B15D81">
        <w:rPr>
          <w:b/>
          <w:color w:val="333333"/>
        </w:rPr>
        <w:t>Internal communications</w:t>
      </w:r>
      <w:r w:rsidRPr="00B15D81">
        <w:rPr>
          <w:color w:val="333333"/>
        </w:rPr>
        <w:t xml:space="preserve"> - develop </w:t>
      </w:r>
      <w:r w:rsidR="00A232F0" w:rsidRPr="00B15D81">
        <w:rPr>
          <w:color w:val="333333"/>
        </w:rPr>
        <w:t xml:space="preserve">and maintain </w:t>
      </w:r>
      <w:r w:rsidRPr="00B15D81">
        <w:rPr>
          <w:color w:val="333333"/>
        </w:rPr>
        <w:t>good working relationships with centre based staff and volunteers and help improve internal communications by being an exemplar of information sharing.</w:t>
      </w:r>
    </w:p>
    <w:p w14:paraId="11BEA9FD" w14:textId="5CD55102" w:rsidR="00490CD6" w:rsidRPr="00B15D81" w:rsidRDefault="00490CD6" w:rsidP="004F405D">
      <w:pPr>
        <w:pStyle w:val="ListParagraph"/>
        <w:numPr>
          <w:ilvl w:val="0"/>
          <w:numId w:val="34"/>
        </w:numPr>
        <w:spacing w:after="360" w:line="320" w:lineRule="exact"/>
        <w:ind w:left="357" w:hanging="357"/>
        <w:rPr>
          <w:color w:val="333333"/>
        </w:rPr>
      </w:pPr>
      <w:r w:rsidRPr="00B15D81">
        <w:rPr>
          <w:b/>
          <w:color w:val="333333"/>
        </w:rPr>
        <w:t>Intranet development</w:t>
      </w:r>
      <w:r w:rsidRPr="00B15D81">
        <w:rPr>
          <w:color w:val="333333"/>
        </w:rPr>
        <w:t xml:space="preserve"> – support the Head of Digital and Communication team to encourage and facilitate wetland centre staff </w:t>
      </w:r>
      <w:r w:rsidR="001841BF">
        <w:rPr>
          <w:color w:val="333333"/>
        </w:rPr>
        <w:t xml:space="preserve">and volunteers </w:t>
      </w:r>
      <w:r w:rsidRPr="00B15D81">
        <w:rPr>
          <w:color w:val="333333"/>
        </w:rPr>
        <w:t>to share engaging content via WWT's intranet, helping to build an online community</w:t>
      </w:r>
      <w:r w:rsidR="001841BF">
        <w:rPr>
          <w:color w:val="333333"/>
        </w:rPr>
        <w:t>.</w:t>
      </w:r>
    </w:p>
    <w:p w14:paraId="244D6699" w14:textId="6CB8AB17" w:rsidR="00C23919" w:rsidRPr="00B15D81" w:rsidRDefault="008911AC" w:rsidP="00A232F0">
      <w:pPr>
        <w:spacing w:after="240"/>
        <w:rPr>
          <w:color w:val="333333"/>
          <w:szCs w:val="22"/>
          <w:lang w:val="en-GB"/>
        </w:rPr>
      </w:pPr>
      <w:r w:rsidRPr="00B15D81">
        <w:rPr>
          <w:color w:val="333333"/>
          <w:szCs w:val="22"/>
          <w:lang w:val="en-GB"/>
        </w:rPr>
        <w:t>In addition to the duties and responsibilities listed, the post holder is required to perform any other reasonable duties that may be assigned by the supervisor shown above</w:t>
      </w:r>
      <w:r w:rsidR="002458F9">
        <w:rPr>
          <w:color w:val="333333"/>
          <w:szCs w:val="22"/>
          <w:lang w:val="en-GB"/>
        </w:rPr>
        <w:t xml:space="preserve">. </w:t>
      </w:r>
      <w:r w:rsidR="00490CD6" w:rsidRPr="00B15D81">
        <w:rPr>
          <w:color w:val="333333"/>
          <w:szCs w:val="22"/>
          <w:lang w:val="en-GB"/>
        </w:rPr>
        <w:t xml:space="preserve">This includes supporting </w:t>
      </w:r>
      <w:r w:rsidR="00490CD6" w:rsidRPr="00B15D81">
        <w:rPr>
          <w:color w:val="333333"/>
        </w:rPr>
        <w:t>the Head of Digital with the strategic development and smooth running of the department and the wider directorate as appropriate</w:t>
      </w:r>
      <w:r w:rsidR="00A232F0" w:rsidRPr="00B15D81">
        <w:rPr>
          <w:color w:val="333333"/>
        </w:rPr>
        <w:t>.</w:t>
      </w:r>
    </w:p>
    <w:p w14:paraId="4865BC3F" w14:textId="77777777" w:rsidR="009E6AA8" w:rsidRPr="00B15D81" w:rsidRDefault="009E6AA8" w:rsidP="00EE1B8A">
      <w:pPr>
        <w:pStyle w:val="Subtitle"/>
        <w:pBdr>
          <w:bottom w:val="single" w:sz="4" w:space="1" w:color="0592BD"/>
        </w:pBdr>
        <w:tabs>
          <w:tab w:val="left" w:pos="1440"/>
          <w:tab w:val="left" w:pos="5040"/>
          <w:tab w:val="left" w:pos="7560"/>
          <w:tab w:val="left" w:pos="10080"/>
          <w:tab w:val="right" w:pos="10170"/>
        </w:tabs>
        <w:spacing w:after="240"/>
        <w:jc w:val="left"/>
        <w:rPr>
          <w:color w:val="333333"/>
          <w:sz w:val="22"/>
          <w:szCs w:val="22"/>
          <w:lang w:val="en-GB"/>
        </w:rPr>
      </w:pPr>
    </w:p>
    <w:p w14:paraId="01F3A45E" w14:textId="77C7F238" w:rsidR="00D15633" w:rsidRPr="00B15D81" w:rsidRDefault="00D15633" w:rsidP="007B27DB">
      <w:pPr>
        <w:tabs>
          <w:tab w:val="left" w:pos="5040"/>
          <w:tab w:val="right" w:pos="10080"/>
        </w:tabs>
        <w:rPr>
          <w:color w:val="333333"/>
          <w:szCs w:val="22"/>
          <w:lang w:val="en-GB"/>
        </w:rPr>
      </w:pPr>
      <w:r w:rsidRPr="00B15D81">
        <w:rPr>
          <w:b/>
          <w:color w:val="333333"/>
          <w:szCs w:val="22"/>
          <w:lang w:val="en-GB"/>
        </w:rPr>
        <w:t>Date raised:</w:t>
      </w:r>
      <w:r w:rsidR="00B821C6" w:rsidRPr="00B15D81">
        <w:rPr>
          <w:b/>
          <w:color w:val="333333"/>
          <w:szCs w:val="22"/>
          <w:lang w:val="en-GB"/>
        </w:rPr>
        <w:t xml:space="preserve"> </w:t>
      </w:r>
      <w:r w:rsidR="0099396E" w:rsidRPr="00B15D81">
        <w:rPr>
          <w:color w:val="333333"/>
          <w:szCs w:val="22"/>
          <w:lang w:val="en-GB"/>
        </w:rPr>
        <w:t>April 2018</w:t>
      </w:r>
    </w:p>
    <w:p w14:paraId="7AF557B4" w14:textId="65C7E16C" w:rsidR="00662400" w:rsidRPr="007D72E3" w:rsidRDefault="00D15633" w:rsidP="00662400">
      <w:pPr>
        <w:pStyle w:val="Heading2"/>
        <w:rPr>
          <w:color w:val="333333"/>
        </w:rPr>
      </w:pPr>
      <w:r w:rsidRPr="00ED719B">
        <w:br w:type="page"/>
      </w:r>
    </w:p>
    <w:p w14:paraId="2151724C" w14:textId="7EC3630B" w:rsidR="00662400" w:rsidRPr="005D518B" w:rsidRDefault="00662400" w:rsidP="00662400">
      <w:pPr>
        <w:pStyle w:val="Heading2"/>
      </w:pPr>
      <w:r w:rsidRPr="005D518B">
        <w:lastRenderedPageBreak/>
        <w:t xml:space="preserve">Person </w:t>
      </w:r>
      <w:r w:rsidR="005B6F98">
        <w:t>s</w:t>
      </w:r>
      <w:r w:rsidRPr="005D518B">
        <w:t>pecification</w:t>
      </w:r>
    </w:p>
    <w:p w14:paraId="4C9A886D" w14:textId="77777777" w:rsidR="00662400" w:rsidRPr="005D518B" w:rsidRDefault="00662400" w:rsidP="00662400">
      <w:pPr>
        <w:pStyle w:val="Heading3"/>
      </w:pPr>
      <w:r w:rsidRPr="005D518B">
        <w:t>1. Qualifications</w:t>
      </w:r>
    </w:p>
    <w:p w14:paraId="5F70ADFD" w14:textId="77777777" w:rsidR="00662400" w:rsidRPr="00B15D81" w:rsidRDefault="00662400" w:rsidP="00662400">
      <w:pPr>
        <w:pStyle w:val="Heading4"/>
      </w:pPr>
      <w:r w:rsidRPr="00B15D81">
        <w:t xml:space="preserve">Essential: </w:t>
      </w:r>
    </w:p>
    <w:p w14:paraId="60AFE400" w14:textId="2E54831C" w:rsidR="001532E3" w:rsidRPr="00B15D81" w:rsidRDefault="001532E3" w:rsidP="001532E3">
      <w:pPr>
        <w:numPr>
          <w:ilvl w:val="0"/>
          <w:numId w:val="9"/>
        </w:numPr>
        <w:ind w:left="357" w:hanging="357"/>
        <w:rPr>
          <w:color w:val="333333"/>
        </w:rPr>
      </w:pPr>
      <w:r w:rsidRPr="00B15D81">
        <w:rPr>
          <w:color w:val="333333"/>
          <w:szCs w:val="22"/>
        </w:rPr>
        <w:t>Educated to degree level in a marketing-</w:t>
      </w:r>
      <w:r w:rsidR="00F14B0A">
        <w:rPr>
          <w:color w:val="333333"/>
          <w:szCs w:val="22"/>
        </w:rPr>
        <w:t>le</w:t>
      </w:r>
      <w:r w:rsidR="009E38E7">
        <w:rPr>
          <w:color w:val="333333"/>
          <w:szCs w:val="22"/>
        </w:rPr>
        <w:t>d</w:t>
      </w:r>
      <w:r w:rsidRPr="00B15D81">
        <w:rPr>
          <w:color w:val="333333"/>
          <w:szCs w:val="22"/>
        </w:rPr>
        <w:t xml:space="preserve"> field or equivalent professional qualification </w:t>
      </w:r>
    </w:p>
    <w:p w14:paraId="3A63A4E7" w14:textId="77777777" w:rsidR="00662400" w:rsidRPr="00B15D81" w:rsidRDefault="00662400" w:rsidP="00662400">
      <w:pPr>
        <w:pStyle w:val="Heading4"/>
      </w:pPr>
      <w:r w:rsidRPr="00B15D81">
        <w:t>Desirable:</w:t>
      </w:r>
    </w:p>
    <w:p w14:paraId="1BB9FDD3" w14:textId="46D7692E" w:rsidR="00662400" w:rsidRPr="00B15D81" w:rsidRDefault="00662400" w:rsidP="00662400">
      <w:pPr>
        <w:numPr>
          <w:ilvl w:val="0"/>
          <w:numId w:val="27"/>
        </w:numPr>
        <w:ind w:left="357" w:hanging="357"/>
        <w:rPr>
          <w:color w:val="333333"/>
          <w:szCs w:val="22"/>
        </w:rPr>
      </w:pPr>
      <w:r w:rsidRPr="00B15D81">
        <w:rPr>
          <w:color w:val="333333"/>
          <w:szCs w:val="22"/>
        </w:rPr>
        <w:t xml:space="preserve">A relevant qualification </w:t>
      </w:r>
      <w:r w:rsidR="003E25F8" w:rsidRPr="00B15D81">
        <w:rPr>
          <w:color w:val="333333"/>
          <w:szCs w:val="22"/>
        </w:rPr>
        <w:t xml:space="preserve">in digital marketing / communications </w:t>
      </w:r>
    </w:p>
    <w:p w14:paraId="494B46AB" w14:textId="77777777" w:rsidR="00662400" w:rsidRPr="005D518B" w:rsidRDefault="00662400" w:rsidP="00662400">
      <w:pPr>
        <w:pStyle w:val="Heading3"/>
      </w:pPr>
      <w:r w:rsidRPr="005D518B">
        <w:t>2. Experience</w:t>
      </w:r>
    </w:p>
    <w:p w14:paraId="67E2DEBE" w14:textId="77777777" w:rsidR="00662400" w:rsidRPr="00B15D81" w:rsidRDefault="00662400" w:rsidP="00662400">
      <w:pPr>
        <w:pStyle w:val="Heading4"/>
      </w:pPr>
      <w:r w:rsidRPr="00B15D81">
        <w:t xml:space="preserve">Essential: </w:t>
      </w:r>
      <w:bookmarkStart w:id="0" w:name="_GoBack"/>
      <w:bookmarkEnd w:id="0"/>
    </w:p>
    <w:p w14:paraId="058809F3" w14:textId="202A8BB3" w:rsidR="00662400" w:rsidRPr="00B15D81" w:rsidRDefault="00662400" w:rsidP="00662400">
      <w:pPr>
        <w:numPr>
          <w:ilvl w:val="0"/>
          <w:numId w:val="27"/>
        </w:numPr>
        <w:ind w:left="357" w:hanging="357"/>
        <w:rPr>
          <w:color w:val="333333"/>
          <w:szCs w:val="22"/>
        </w:rPr>
      </w:pPr>
      <w:r w:rsidRPr="00B15D81">
        <w:rPr>
          <w:color w:val="333333"/>
          <w:szCs w:val="22"/>
        </w:rPr>
        <w:t xml:space="preserve">Experience in a similar </w:t>
      </w:r>
      <w:r w:rsidR="003E25F8" w:rsidRPr="00B15D81">
        <w:rPr>
          <w:color w:val="333333"/>
          <w:szCs w:val="22"/>
        </w:rPr>
        <w:t xml:space="preserve">digital </w:t>
      </w:r>
      <w:r w:rsidRPr="00B15D81">
        <w:rPr>
          <w:color w:val="333333"/>
          <w:szCs w:val="22"/>
        </w:rPr>
        <w:t>based marketing role</w:t>
      </w:r>
    </w:p>
    <w:p w14:paraId="4EF26A78" w14:textId="2B2B5EB3" w:rsidR="00662400" w:rsidRPr="00B15D81" w:rsidRDefault="00497765" w:rsidP="00662400">
      <w:pPr>
        <w:numPr>
          <w:ilvl w:val="0"/>
          <w:numId w:val="27"/>
        </w:numPr>
        <w:ind w:left="357" w:hanging="357"/>
        <w:rPr>
          <w:color w:val="333333"/>
          <w:szCs w:val="22"/>
        </w:rPr>
      </w:pPr>
      <w:r w:rsidRPr="00B15D81">
        <w:rPr>
          <w:color w:val="333333"/>
          <w:szCs w:val="22"/>
        </w:rPr>
        <w:t>E</w:t>
      </w:r>
      <w:r w:rsidR="00662400" w:rsidRPr="00B15D81">
        <w:rPr>
          <w:color w:val="333333"/>
          <w:szCs w:val="22"/>
        </w:rPr>
        <w:t xml:space="preserve">xperience of </w:t>
      </w:r>
      <w:r w:rsidR="003E25F8" w:rsidRPr="00B15D81">
        <w:rPr>
          <w:color w:val="333333"/>
          <w:szCs w:val="22"/>
        </w:rPr>
        <w:t>digital</w:t>
      </w:r>
      <w:r w:rsidR="00662400" w:rsidRPr="00B15D81">
        <w:rPr>
          <w:color w:val="333333"/>
          <w:szCs w:val="22"/>
        </w:rPr>
        <w:t xml:space="preserve"> marketing </w:t>
      </w:r>
      <w:r w:rsidR="006E393D" w:rsidRPr="00B15D81">
        <w:rPr>
          <w:color w:val="333333"/>
          <w:szCs w:val="22"/>
        </w:rPr>
        <w:t>related to a visitor attraction or similar based venue</w:t>
      </w:r>
    </w:p>
    <w:p w14:paraId="78BFB80B" w14:textId="58163FFE" w:rsidR="00E233F1" w:rsidRPr="00B15D81" w:rsidRDefault="00E233F1" w:rsidP="00E233F1">
      <w:pPr>
        <w:numPr>
          <w:ilvl w:val="0"/>
          <w:numId w:val="27"/>
        </w:numPr>
        <w:ind w:left="357" w:hanging="357"/>
        <w:rPr>
          <w:color w:val="333333"/>
          <w:szCs w:val="22"/>
        </w:rPr>
      </w:pPr>
      <w:r w:rsidRPr="00B15D81">
        <w:rPr>
          <w:color w:val="333333"/>
          <w:szCs w:val="22"/>
        </w:rPr>
        <w:t>Working knowledge of how effective websites are structured and operate</w:t>
      </w:r>
    </w:p>
    <w:p w14:paraId="16602E26" w14:textId="171C2125" w:rsidR="00662400" w:rsidRPr="00B15D81" w:rsidRDefault="00662400" w:rsidP="00662400">
      <w:pPr>
        <w:numPr>
          <w:ilvl w:val="0"/>
          <w:numId w:val="27"/>
        </w:numPr>
        <w:ind w:left="357" w:hanging="357"/>
        <w:rPr>
          <w:color w:val="333333"/>
          <w:szCs w:val="22"/>
        </w:rPr>
      </w:pPr>
      <w:r w:rsidRPr="00B15D81">
        <w:rPr>
          <w:color w:val="333333"/>
          <w:szCs w:val="22"/>
        </w:rPr>
        <w:t>Experience of managing website</w:t>
      </w:r>
      <w:r w:rsidR="00E233F1" w:rsidRPr="00B15D81">
        <w:rPr>
          <w:color w:val="333333"/>
          <w:szCs w:val="22"/>
        </w:rPr>
        <w:t xml:space="preserve"> content</w:t>
      </w:r>
      <w:r w:rsidRPr="00B15D81">
        <w:rPr>
          <w:color w:val="333333"/>
          <w:szCs w:val="22"/>
        </w:rPr>
        <w:t xml:space="preserve"> </w:t>
      </w:r>
      <w:r w:rsidR="00E233F1" w:rsidRPr="00B15D81">
        <w:rPr>
          <w:color w:val="333333"/>
          <w:szCs w:val="22"/>
        </w:rPr>
        <w:t xml:space="preserve">using </w:t>
      </w:r>
      <w:r w:rsidRPr="00B15D81">
        <w:rPr>
          <w:color w:val="333333"/>
          <w:szCs w:val="22"/>
        </w:rPr>
        <w:t>a variety of content management systems</w:t>
      </w:r>
    </w:p>
    <w:p w14:paraId="75DE5833" w14:textId="63F82336" w:rsidR="00E233F1" w:rsidRPr="00B15D81" w:rsidRDefault="00E233F1" w:rsidP="00E233F1">
      <w:pPr>
        <w:pStyle w:val="ListParagraph"/>
        <w:numPr>
          <w:ilvl w:val="0"/>
          <w:numId w:val="27"/>
        </w:numPr>
        <w:spacing w:after="120" w:line="280" w:lineRule="exact"/>
        <w:ind w:left="357" w:hanging="357"/>
        <w:contextualSpacing w:val="0"/>
        <w:rPr>
          <w:color w:val="333333"/>
        </w:rPr>
      </w:pPr>
      <w:r w:rsidRPr="00B15D81">
        <w:rPr>
          <w:rFonts w:cs="Arial"/>
          <w:color w:val="333333"/>
          <w:szCs w:val="24"/>
          <w:lang w:eastAsia="en-GB"/>
        </w:rPr>
        <w:t xml:space="preserve">Good understanding of the importance of SEO and how to develop content that works for both users and search engines </w:t>
      </w:r>
    </w:p>
    <w:p w14:paraId="02D73642" w14:textId="1D378462" w:rsidR="00662400" w:rsidRPr="00B15D81" w:rsidRDefault="00497765" w:rsidP="0077263D">
      <w:pPr>
        <w:pStyle w:val="ListParagraph"/>
        <w:numPr>
          <w:ilvl w:val="0"/>
          <w:numId w:val="27"/>
        </w:numPr>
        <w:spacing w:after="0" w:line="280" w:lineRule="exact"/>
        <w:ind w:left="357" w:hanging="357"/>
        <w:rPr>
          <w:color w:val="333333"/>
        </w:rPr>
      </w:pPr>
      <w:r w:rsidRPr="00B15D81">
        <w:rPr>
          <w:color w:val="333333"/>
        </w:rPr>
        <w:t>E</w:t>
      </w:r>
      <w:r w:rsidR="004B16CE" w:rsidRPr="00B15D81">
        <w:rPr>
          <w:color w:val="333333"/>
        </w:rPr>
        <w:t xml:space="preserve">xperience of developing and maintaining </w:t>
      </w:r>
      <w:r w:rsidR="001532E3" w:rsidRPr="00B15D81">
        <w:rPr>
          <w:color w:val="333333"/>
        </w:rPr>
        <w:t>digital strategies, including content</w:t>
      </w:r>
      <w:r w:rsidR="0034611C" w:rsidRPr="00B15D81">
        <w:rPr>
          <w:color w:val="333333"/>
        </w:rPr>
        <w:t xml:space="preserve"> marketing, email marketing and </w:t>
      </w:r>
      <w:r w:rsidR="001532E3" w:rsidRPr="00B15D81">
        <w:rPr>
          <w:color w:val="333333"/>
        </w:rPr>
        <w:t>social media</w:t>
      </w:r>
    </w:p>
    <w:p w14:paraId="7159E401" w14:textId="77777777" w:rsidR="00662400" w:rsidRPr="00B15D81" w:rsidRDefault="00662400" w:rsidP="00662400">
      <w:pPr>
        <w:pStyle w:val="Heading4"/>
      </w:pPr>
      <w:r w:rsidRPr="00B15D81">
        <w:t xml:space="preserve">Desirable: </w:t>
      </w:r>
    </w:p>
    <w:p w14:paraId="7BAF64FC" w14:textId="77777777" w:rsidR="00E233F1" w:rsidRPr="00B15D81" w:rsidRDefault="00E233F1" w:rsidP="00E233F1">
      <w:pPr>
        <w:numPr>
          <w:ilvl w:val="0"/>
          <w:numId w:val="20"/>
        </w:numPr>
        <w:ind w:left="357" w:hanging="357"/>
        <w:rPr>
          <w:color w:val="333333"/>
          <w:szCs w:val="22"/>
        </w:rPr>
      </w:pPr>
      <w:r w:rsidRPr="00B15D81">
        <w:rPr>
          <w:color w:val="333333"/>
          <w:szCs w:val="22"/>
        </w:rPr>
        <w:t>Experience of working with PPC campaigns</w:t>
      </w:r>
    </w:p>
    <w:p w14:paraId="3EB0EC0D" w14:textId="16D53DEC" w:rsidR="00ED513D" w:rsidRPr="00B15D81" w:rsidRDefault="00ED513D" w:rsidP="00ED513D">
      <w:pPr>
        <w:numPr>
          <w:ilvl w:val="0"/>
          <w:numId w:val="20"/>
        </w:numPr>
        <w:ind w:left="357" w:hanging="357"/>
        <w:rPr>
          <w:color w:val="333333"/>
          <w:szCs w:val="22"/>
        </w:rPr>
      </w:pPr>
      <w:r w:rsidRPr="00B15D81">
        <w:rPr>
          <w:color w:val="333333"/>
          <w:szCs w:val="22"/>
        </w:rPr>
        <w:t xml:space="preserve">Understanding of basic HTML / CSS (for styling web copy and </w:t>
      </w:r>
      <w:r w:rsidR="00E344C6" w:rsidRPr="00B15D81">
        <w:rPr>
          <w:color w:val="333333"/>
          <w:szCs w:val="22"/>
        </w:rPr>
        <w:t xml:space="preserve">producing </w:t>
      </w:r>
      <w:r w:rsidRPr="00B15D81">
        <w:rPr>
          <w:color w:val="333333"/>
          <w:szCs w:val="22"/>
        </w:rPr>
        <w:t>email newsletters)</w:t>
      </w:r>
    </w:p>
    <w:p w14:paraId="60AAF68B" w14:textId="416BB160" w:rsidR="00497765" w:rsidRPr="00B15D81" w:rsidRDefault="00497765" w:rsidP="00497765">
      <w:pPr>
        <w:numPr>
          <w:ilvl w:val="0"/>
          <w:numId w:val="20"/>
        </w:numPr>
        <w:ind w:left="357" w:hanging="357"/>
        <w:rPr>
          <w:color w:val="333333"/>
          <w:szCs w:val="22"/>
        </w:rPr>
      </w:pPr>
      <w:r w:rsidRPr="00B15D81">
        <w:rPr>
          <w:color w:val="333333"/>
          <w:szCs w:val="22"/>
        </w:rPr>
        <w:t>Ability to use IT systems to deliver digital solutions and solve everyday problems</w:t>
      </w:r>
    </w:p>
    <w:p w14:paraId="471FB229" w14:textId="6A3F5C72" w:rsidR="005B6F98" w:rsidRDefault="005B6F98" w:rsidP="005B6F98">
      <w:pPr>
        <w:numPr>
          <w:ilvl w:val="0"/>
          <w:numId w:val="20"/>
        </w:numPr>
        <w:ind w:left="357" w:hanging="357"/>
        <w:rPr>
          <w:color w:val="333333"/>
          <w:lang w:eastAsia="en-GB"/>
        </w:rPr>
      </w:pPr>
      <w:r w:rsidRPr="00B15D81">
        <w:rPr>
          <w:color w:val="333333"/>
          <w:lang w:eastAsia="en-GB"/>
        </w:rPr>
        <w:t xml:space="preserve">Experience within the environmental </w:t>
      </w:r>
      <w:r w:rsidR="006E393D" w:rsidRPr="00B15D81">
        <w:rPr>
          <w:color w:val="333333"/>
          <w:lang w:eastAsia="en-GB"/>
        </w:rPr>
        <w:t xml:space="preserve">and / or charity </w:t>
      </w:r>
      <w:r w:rsidRPr="00B15D81">
        <w:rPr>
          <w:color w:val="333333"/>
          <w:lang w:eastAsia="en-GB"/>
        </w:rPr>
        <w:t>sector</w:t>
      </w:r>
    </w:p>
    <w:p w14:paraId="1299D8B4" w14:textId="7CD8C4A2" w:rsidR="002D03D6" w:rsidRPr="00B15D81" w:rsidRDefault="002D03D6" w:rsidP="00F401A5">
      <w:pPr>
        <w:numPr>
          <w:ilvl w:val="0"/>
          <w:numId w:val="20"/>
        </w:numPr>
        <w:ind w:left="357" w:hanging="357"/>
        <w:rPr>
          <w:color w:val="333333"/>
          <w:szCs w:val="22"/>
        </w:rPr>
      </w:pPr>
      <w:r>
        <w:rPr>
          <w:color w:val="333333"/>
          <w:szCs w:val="22"/>
        </w:rPr>
        <w:t>Experience in p</w:t>
      </w:r>
      <w:r w:rsidRPr="00B15D81">
        <w:rPr>
          <w:color w:val="333333"/>
          <w:szCs w:val="22"/>
        </w:rPr>
        <w:t>roject management</w:t>
      </w:r>
    </w:p>
    <w:p w14:paraId="20846816" w14:textId="015E4119" w:rsidR="002D03D6" w:rsidRPr="00F401A5" w:rsidRDefault="002D03D6" w:rsidP="00F401A5">
      <w:pPr>
        <w:numPr>
          <w:ilvl w:val="0"/>
          <w:numId w:val="20"/>
        </w:numPr>
        <w:ind w:left="357" w:hanging="357"/>
        <w:rPr>
          <w:color w:val="333333"/>
          <w:szCs w:val="22"/>
        </w:rPr>
      </w:pPr>
      <w:r>
        <w:rPr>
          <w:color w:val="333333"/>
          <w:szCs w:val="22"/>
        </w:rPr>
        <w:t>Experience in b</w:t>
      </w:r>
      <w:r w:rsidRPr="00B15D81">
        <w:rPr>
          <w:color w:val="333333"/>
          <w:szCs w:val="22"/>
        </w:rPr>
        <w:t>udget management</w:t>
      </w:r>
    </w:p>
    <w:p w14:paraId="5CD21960" w14:textId="504ED75C" w:rsidR="00662400" w:rsidRPr="005D518B" w:rsidRDefault="000E3E10" w:rsidP="00662400">
      <w:pPr>
        <w:pStyle w:val="Heading3"/>
      </w:pPr>
      <w:r>
        <w:t>3. Managerial &amp; s</w:t>
      </w:r>
      <w:r w:rsidR="00662400" w:rsidRPr="005D518B">
        <w:t>upervisory</w:t>
      </w:r>
    </w:p>
    <w:p w14:paraId="03246661" w14:textId="77777777" w:rsidR="00662400" w:rsidRPr="00B15D81" w:rsidRDefault="00662400" w:rsidP="00662400">
      <w:pPr>
        <w:pStyle w:val="Heading4"/>
      </w:pPr>
      <w:r w:rsidRPr="00B15D81">
        <w:t xml:space="preserve">Essential: </w:t>
      </w:r>
    </w:p>
    <w:p w14:paraId="7837F42D" w14:textId="423728AA" w:rsidR="005F4BB5" w:rsidRPr="00B15D81" w:rsidRDefault="005F4BB5" w:rsidP="005F4BB5">
      <w:pPr>
        <w:numPr>
          <w:ilvl w:val="0"/>
          <w:numId w:val="21"/>
        </w:numPr>
        <w:ind w:left="357" w:hanging="357"/>
        <w:rPr>
          <w:color w:val="333333"/>
        </w:rPr>
      </w:pPr>
      <w:r w:rsidRPr="00B15D81">
        <w:rPr>
          <w:color w:val="333333"/>
        </w:rPr>
        <w:t xml:space="preserve">Experience </w:t>
      </w:r>
      <w:r w:rsidR="001532E3" w:rsidRPr="00B15D81">
        <w:rPr>
          <w:color w:val="333333"/>
        </w:rPr>
        <w:t xml:space="preserve">of </w:t>
      </w:r>
      <w:r w:rsidRPr="00B15D81">
        <w:rPr>
          <w:color w:val="333333"/>
        </w:rPr>
        <w:t>managing people, information and resources efficiently</w:t>
      </w:r>
    </w:p>
    <w:p w14:paraId="08DCEE70" w14:textId="3D6AEAF3" w:rsidR="005F4BB5" w:rsidRPr="00B15D81" w:rsidRDefault="001532E3" w:rsidP="00E33934">
      <w:pPr>
        <w:numPr>
          <w:ilvl w:val="0"/>
          <w:numId w:val="21"/>
        </w:numPr>
        <w:ind w:left="357" w:hanging="357"/>
        <w:rPr>
          <w:color w:val="333333"/>
        </w:rPr>
      </w:pPr>
      <w:bookmarkStart w:id="1" w:name="_Hlk480278858"/>
      <w:r w:rsidRPr="00B15D81">
        <w:rPr>
          <w:color w:val="333333"/>
        </w:rPr>
        <w:t>Experience of</w:t>
      </w:r>
      <w:r w:rsidR="005F4BB5" w:rsidRPr="00B15D81">
        <w:rPr>
          <w:color w:val="333333"/>
        </w:rPr>
        <w:t xml:space="preserve"> managing relationships with agencies and freelancers </w:t>
      </w:r>
    </w:p>
    <w:p w14:paraId="49C43EC6" w14:textId="0CD90B3C" w:rsidR="00E33934" w:rsidRPr="00B15D81" w:rsidRDefault="00E33934" w:rsidP="00E33934">
      <w:pPr>
        <w:numPr>
          <w:ilvl w:val="0"/>
          <w:numId w:val="21"/>
        </w:numPr>
        <w:spacing w:after="240"/>
        <w:ind w:left="357" w:hanging="357"/>
        <w:rPr>
          <w:color w:val="333333"/>
        </w:rPr>
      </w:pPr>
      <w:r w:rsidRPr="00B15D81">
        <w:rPr>
          <w:color w:val="333333"/>
        </w:rPr>
        <w:t xml:space="preserve">Ability to write clear briefs to guide </w:t>
      </w:r>
      <w:r w:rsidR="00B15D81" w:rsidRPr="00B15D81">
        <w:rPr>
          <w:color w:val="333333"/>
        </w:rPr>
        <w:t xml:space="preserve">developers and </w:t>
      </w:r>
      <w:r w:rsidRPr="00B15D81">
        <w:rPr>
          <w:color w:val="333333"/>
        </w:rPr>
        <w:t>content creators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5124"/>
        <w:gridCol w:w="2394"/>
        <w:gridCol w:w="2393"/>
      </w:tblGrid>
      <w:tr w:rsidR="00B15D81" w:rsidRPr="00B15D81" w14:paraId="1F0E6CB0" w14:textId="237BEBF8" w:rsidTr="00F401A5">
        <w:tc>
          <w:tcPr>
            <w:tcW w:w="2585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bookmarkEnd w:id="1"/>
          <w:p w14:paraId="3C93E190" w14:textId="538F5DB9" w:rsidR="00662400" w:rsidRPr="00B15D81" w:rsidRDefault="00662400" w:rsidP="0066233A">
            <w:pPr>
              <w:spacing w:after="0" w:line="240" w:lineRule="auto"/>
              <w:rPr>
                <w:b/>
                <w:color w:val="333333"/>
                <w:szCs w:val="22"/>
              </w:rPr>
            </w:pPr>
            <w:r w:rsidRPr="00B15D81">
              <w:rPr>
                <w:b/>
                <w:color w:val="333333"/>
                <w:szCs w:val="22"/>
              </w:rPr>
              <w:lastRenderedPageBreak/>
              <w:t>Type of staff</w:t>
            </w:r>
          </w:p>
        </w:tc>
        <w:tc>
          <w:tcPr>
            <w:tcW w:w="1208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10412E74" w14:textId="3E0B5C45" w:rsidR="00662400" w:rsidRPr="00B15D81" w:rsidRDefault="00662400" w:rsidP="0066233A">
            <w:pPr>
              <w:spacing w:after="0" w:line="240" w:lineRule="auto"/>
              <w:rPr>
                <w:b/>
                <w:i/>
                <w:color w:val="333333"/>
                <w:szCs w:val="22"/>
              </w:rPr>
            </w:pPr>
            <w:r w:rsidRPr="00B15D81">
              <w:rPr>
                <w:b/>
                <w:i/>
                <w:color w:val="333333"/>
                <w:szCs w:val="22"/>
              </w:rPr>
              <w:t>Number managed</w:t>
            </w:r>
          </w:p>
        </w:tc>
        <w:tc>
          <w:tcPr>
            <w:tcW w:w="1208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2F9FC327" w14:textId="54DFA9A4" w:rsidR="00662400" w:rsidRPr="00B15D81" w:rsidRDefault="00662400" w:rsidP="0066233A">
            <w:pPr>
              <w:spacing w:after="0" w:line="240" w:lineRule="auto"/>
              <w:rPr>
                <w:b/>
                <w:i/>
                <w:color w:val="333333"/>
                <w:szCs w:val="22"/>
              </w:rPr>
            </w:pPr>
            <w:r w:rsidRPr="00B15D81">
              <w:rPr>
                <w:b/>
                <w:i/>
                <w:color w:val="333333"/>
                <w:szCs w:val="22"/>
              </w:rPr>
              <w:t>Number supervised</w:t>
            </w:r>
          </w:p>
        </w:tc>
      </w:tr>
      <w:tr w:rsidR="00B15D81" w:rsidRPr="00B15D81" w14:paraId="5C13F5D9" w14:textId="493305E1" w:rsidTr="00F401A5">
        <w:tc>
          <w:tcPr>
            <w:tcW w:w="2585" w:type="pct"/>
            <w:tcMar>
              <w:top w:w="113" w:type="dxa"/>
              <w:bottom w:w="113" w:type="dxa"/>
            </w:tcMar>
            <w:vAlign w:val="center"/>
          </w:tcPr>
          <w:p w14:paraId="076C544A" w14:textId="64185871" w:rsidR="00662400" w:rsidRPr="00B15D81" w:rsidRDefault="00662400" w:rsidP="0066233A">
            <w:pPr>
              <w:spacing w:after="0" w:line="240" w:lineRule="auto"/>
              <w:rPr>
                <w:color w:val="333333"/>
                <w:szCs w:val="22"/>
              </w:rPr>
            </w:pPr>
            <w:r w:rsidRPr="00B15D81">
              <w:rPr>
                <w:color w:val="333333"/>
                <w:szCs w:val="22"/>
              </w:rPr>
              <w:t>Permanent Staff</w:t>
            </w:r>
          </w:p>
        </w:tc>
        <w:tc>
          <w:tcPr>
            <w:tcW w:w="1208" w:type="pct"/>
            <w:tcMar>
              <w:top w:w="113" w:type="dxa"/>
              <w:bottom w:w="113" w:type="dxa"/>
            </w:tcMar>
            <w:vAlign w:val="center"/>
          </w:tcPr>
          <w:p w14:paraId="61EA3EC6" w14:textId="1505CE9B" w:rsidR="00662400" w:rsidRPr="00B15D81" w:rsidRDefault="006E393D" w:rsidP="0066233A">
            <w:pPr>
              <w:spacing w:after="0" w:line="240" w:lineRule="auto"/>
              <w:rPr>
                <w:color w:val="333333"/>
                <w:szCs w:val="22"/>
              </w:rPr>
            </w:pPr>
            <w:r w:rsidRPr="00B15D81">
              <w:rPr>
                <w:color w:val="333333"/>
                <w:szCs w:val="22"/>
              </w:rPr>
              <w:t>0</w:t>
            </w:r>
          </w:p>
        </w:tc>
        <w:tc>
          <w:tcPr>
            <w:tcW w:w="1208" w:type="pct"/>
            <w:tcMar>
              <w:top w:w="113" w:type="dxa"/>
              <w:bottom w:w="113" w:type="dxa"/>
            </w:tcMar>
            <w:vAlign w:val="center"/>
          </w:tcPr>
          <w:p w14:paraId="72770BFE" w14:textId="1AD3C4D6" w:rsidR="00662400" w:rsidRPr="00B15D81" w:rsidRDefault="006E393D" w:rsidP="0066233A">
            <w:pPr>
              <w:spacing w:after="0" w:line="240" w:lineRule="auto"/>
              <w:rPr>
                <w:color w:val="333333"/>
                <w:szCs w:val="22"/>
              </w:rPr>
            </w:pPr>
            <w:r w:rsidRPr="00B15D81">
              <w:rPr>
                <w:color w:val="333333"/>
                <w:szCs w:val="22"/>
              </w:rPr>
              <w:t>10</w:t>
            </w:r>
          </w:p>
        </w:tc>
      </w:tr>
      <w:tr w:rsidR="00B15D81" w:rsidRPr="00B15D81" w14:paraId="239B9F4F" w14:textId="48657AC7" w:rsidTr="00F401A5">
        <w:tc>
          <w:tcPr>
            <w:tcW w:w="2585" w:type="pct"/>
            <w:tcMar>
              <w:top w:w="113" w:type="dxa"/>
              <w:bottom w:w="113" w:type="dxa"/>
            </w:tcMar>
            <w:vAlign w:val="center"/>
          </w:tcPr>
          <w:p w14:paraId="04CB794D" w14:textId="45757529" w:rsidR="00662400" w:rsidRPr="00B15D81" w:rsidRDefault="00662400" w:rsidP="0066233A">
            <w:pPr>
              <w:spacing w:after="0" w:line="240" w:lineRule="auto"/>
              <w:rPr>
                <w:color w:val="333333"/>
                <w:szCs w:val="22"/>
              </w:rPr>
            </w:pPr>
            <w:r w:rsidRPr="00B15D81">
              <w:rPr>
                <w:color w:val="333333"/>
                <w:szCs w:val="22"/>
              </w:rPr>
              <w:t>Volunteers / Casual Workers</w:t>
            </w:r>
          </w:p>
        </w:tc>
        <w:tc>
          <w:tcPr>
            <w:tcW w:w="1208" w:type="pct"/>
            <w:tcMar>
              <w:top w:w="113" w:type="dxa"/>
              <w:bottom w:w="113" w:type="dxa"/>
            </w:tcMar>
            <w:vAlign w:val="center"/>
          </w:tcPr>
          <w:p w14:paraId="0CF92EEE" w14:textId="461C795D" w:rsidR="00662400" w:rsidRPr="00B15D81" w:rsidRDefault="00662400" w:rsidP="0066233A">
            <w:pPr>
              <w:spacing w:after="0" w:line="240" w:lineRule="auto"/>
              <w:rPr>
                <w:color w:val="333333"/>
                <w:szCs w:val="22"/>
              </w:rPr>
            </w:pPr>
            <w:r w:rsidRPr="00B15D81">
              <w:rPr>
                <w:color w:val="333333"/>
                <w:szCs w:val="22"/>
              </w:rPr>
              <w:t>0</w:t>
            </w:r>
          </w:p>
        </w:tc>
        <w:tc>
          <w:tcPr>
            <w:tcW w:w="1208" w:type="pct"/>
            <w:tcMar>
              <w:top w:w="113" w:type="dxa"/>
              <w:bottom w:w="113" w:type="dxa"/>
            </w:tcMar>
            <w:vAlign w:val="center"/>
          </w:tcPr>
          <w:p w14:paraId="4E8A1D87" w14:textId="4D68CBF6" w:rsidR="00662400" w:rsidRPr="00B15D81" w:rsidRDefault="00662400" w:rsidP="0066233A">
            <w:pPr>
              <w:spacing w:after="0" w:line="240" w:lineRule="auto"/>
              <w:rPr>
                <w:color w:val="333333"/>
                <w:szCs w:val="22"/>
              </w:rPr>
            </w:pPr>
            <w:r w:rsidRPr="00B15D81">
              <w:rPr>
                <w:color w:val="333333"/>
                <w:szCs w:val="22"/>
              </w:rPr>
              <w:t>0</w:t>
            </w:r>
          </w:p>
        </w:tc>
      </w:tr>
      <w:tr w:rsidR="00B15D81" w:rsidRPr="00B15D81" w14:paraId="00ED206D" w14:textId="7B323437" w:rsidTr="00F401A5">
        <w:tc>
          <w:tcPr>
            <w:tcW w:w="2585" w:type="pct"/>
            <w:tcMar>
              <w:top w:w="113" w:type="dxa"/>
              <w:bottom w:w="113" w:type="dxa"/>
            </w:tcMar>
            <w:vAlign w:val="center"/>
          </w:tcPr>
          <w:p w14:paraId="7E58250F" w14:textId="7823F909" w:rsidR="008F2CC9" w:rsidRPr="00B15D81" w:rsidRDefault="008F2CC9" w:rsidP="0066233A">
            <w:pPr>
              <w:spacing w:after="0" w:line="240" w:lineRule="auto"/>
              <w:rPr>
                <w:color w:val="333333"/>
                <w:szCs w:val="22"/>
              </w:rPr>
            </w:pPr>
            <w:r w:rsidRPr="00B15D81">
              <w:rPr>
                <w:color w:val="333333"/>
                <w:szCs w:val="22"/>
              </w:rPr>
              <w:t>Contractors / agencies / freelancers</w:t>
            </w:r>
          </w:p>
        </w:tc>
        <w:tc>
          <w:tcPr>
            <w:tcW w:w="1208" w:type="pct"/>
            <w:tcMar>
              <w:top w:w="113" w:type="dxa"/>
              <w:bottom w:w="113" w:type="dxa"/>
            </w:tcMar>
            <w:vAlign w:val="center"/>
          </w:tcPr>
          <w:p w14:paraId="1692A75D" w14:textId="1715B8D2" w:rsidR="008F2CC9" w:rsidRPr="00B15D81" w:rsidRDefault="008F2CC9" w:rsidP="0066233A">
            <w:pPr>
              <w:spacing w:after="0" w:line="240" w:lineRule="auto"/>
              <w:rPr>
                <w:color w:val="333333"/>
                <w:szCs w:val="22"/>
              </w:rPr>
            </w:pPr>
            <w:r w:rsidRPr="00B15D81">
              <w:rPr>
                <w:color w:val="333333"/>
                <w:szCs w:val="22"/>
              </w:rPr>
              <w:t>0</w:t>
            </w:r>
          </w:p>
        </w:tc>
        <w:tc>
          <w:tcPr>
            <w:tcW w:w="1208" w:type="pct"/>
            <w:tcMar>
              <w:top w:w="113" w:type="dxa"/>
              <w:bottom w:w="113" w:type="dxa"/>
            </w:tcMar>
            <w:vAlign w:val="center"/>
          </w:tcPr>
          <w:p w14:paraId="132B5874" w14:textId="37600F28" w:rsidR="008F2CC9" w:rsidRPr="00B15D81" w:rsidRDefault="005B6F98" w:rsidP="0066233A">
            <w:pPr>
              <w:spacing w:after="0" w:line="240" w:lineRule="auto"/>
              <w:rPr>
                <w:color w:val="333333"/>
                <w:szCs w:val="22"/>
              </w:rPr>
            </w:pPr>
            <w:r w:rsidRPr="00B15D81">
              <w:rPr>
                <w:color w:val="333333"/>
                <w:szCs w:val="22"/>
              </w:rPr>
              <w:t>3</w:t>
            </w:r>
          </w:p>
        </w:tc>
      </w:tr>
    </w:tbl>
    <w:p w14:paraId="243B5651" w14:textId="4E6CFE54" w:rsidR="00662400" w:rsidRPr="005D518B" w:rsidRDefault="00662400" w:rsidP="00662400">
      <w:pPr>
        <w:pStyle w:val="Heading3"/>
      </w:pPr>
      <w:r w:rsidRPr="005D518B">
        <w:t>4. Responsibility</w:t>
      </w:r>
    </w:p>
    <w:p w14:paraId="136B393F" w14:textId="77777777" w:rsidR="00662400" w:rsidRPr="00B15D81" w:rsidRDefault="00662400" w:rsidP="00662400">
      <w:pPr>
        <w:pStyle w:val="Heading4"/>
      </w:pPr>
      <w:r w:rsidRPr="00B15D81">
        <w:t>Essential:</w:t>
      </w:r>
    </w:p>
    <w:p w14:paraId="4DB615E3" w14:textId="538A3320" w:rsidR="00A73060" w:rsidRPr="00B15D81" w:rsidRDefault="00A73060" w:rsidP="00662400">
      <w:pPr>
        <w:numPr>
          <w:ilvl w:val="0"/>
          <w:numId w:val="30"/>
        </w:numPr>
        <w:tabs>
          <w:tab w:val="clear" w:pos="1440"/>
        </w:tabs>
        <w:ind w:left="357" w:hanging="357"/>
        <w:rPr>
          <w:color w:val="333333"/>
          <w:szCs w:val="22"/>
        </w:rPr>
      </w:pPr>
      <w:r w:rsidRPr="00B15D81">
        <w:rPr>
          <w:color w:val="333333"/>
          <w:szCs w:val="22"/>
        </w:rPr>
        <w:t xml:space="preserve">Manage content across </w:t>
      </w:r>
      <w:r w:rsidR="00081907" w:rsidRPr="00B15D81">
        <w:rPr>
          <w:color w:val="333333"/>
          <w:szCs w:val="22"/>
        </w:rPr>
        <w:t xml:space="preserve">external facing </w:t>
      </w:r>
      <w:r w:rsidRPr="00B15D81">
        <w:rPr>
          <w:color w:val="333333"/>
          <w:szCs w:val="22"/>
        </w:rPr>
        <w:t xml:space="preserve">digital channels </w:t>
      </w:r>
    </w:p>
    <w:p w14:paraId="4BD3A227" w14:textId="661B7391" w:rsidR="00A73060" w:rsidRPr="00B15D81" w:rsidRDefault="00A73060" w:rsidP="00662400">
      <w:pPr>
        <w:numPr>
          <w:ilvl w:val="0"/>
          <w:numId w:val="30"/>
        </w:numPr>
        <w:tabs>
          <w:tab w:val="clear" w:pos="1440"/>
        </w:tabs>
        <w:ind w:left="357" w:hanging="357"/>
        <w:rPr>
          <w:color w:val="333333"/>
          <w:szCs w:val="22"/>
        </w:rPr>
      </w:pPr>
      <w:r w:rsidRPr="00B15D81">
        <w:rPr>
          <w:color w:val="333333"/>
          <w:szCs w:val="22"/>
        </w:rPr>
        <w:t xml:space="preserve">Lead on and develop strategies for </w:t>
      </w:r>
      <w:r w:rsidR="00ED513D" w:rsidRPr="00B15D81">
        <w:rPr>
          <w:color w:val="333333"/>
          <w:szCs w:val="22"/>
        </w:rPr>
        <w:t>website content and social</w:t>
      </w:r>
      <w:r w:rsidRPr="00B15D81">
        <w:rPr>
          <w:color w:val="333333"/>
          <w:szCs w:val="22"/>
        </w:rPr>
        <w:t xml:space="preserve"> media </w:t>
      </w:r>
    </w:p>
    <w:p w14:paraId="2886EBFC" w14:textId="77777777" w:rsidR="00ED513D" w:rsidRPr="00B15D81" w:rsidRDefault="00ED513D" w:rsidP="00ED513D">
      <w:pPr>
        <w:pStyle w:val="Heading4"/>
      </w:pPr>
      <w:r w:rsidRPr="00B15D81">
        <w:t xml:space="preserve">Desirable: </w:t>
      </w:r>
    </w:p>
    <w:p w14:paraId="63543926" w14:textId="00C34C5A" w:rsidR="00662400" w:rsidRPr="00B15D81" w:rsidRDefault="00A55D1B" w:rsidP="00662400">
      <w:pPr>
        <w:pStyle w:val="Heading4"/>
      </w:pPr>
      <w:r w:rsidRPr="00B15D81">
        <w:t>Levels of r</w:t>
      </w:r>
      <w:r w:rsidR="00662400" w:rsidRPr="00B15D81">
        <w:t>esponsibility: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6448"/>
        <w:gridCol w:w="3463"/>
      </w:tblGrid>
      <w:tr w:rsidR="00B15D81" w:rsidRPr="00B15D81" w14:paraId="4BD963AC" w14:textId="77777777" w:rsidTr="00A55D1B">
        <w:tc>
          <w:tcPr>
            <w:tcW w:w="3253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31215031" w14:textId="4388652C" w:rsidR="00662400" w:rsidRPr="00B15D81" w:rsidRDefault="00A55D1B" w:rsidP="0066233A">
            <w:pPr>
              <w:spacing w:after="0" w:line="240" w:lineRule="auto"/>
              <w:rPr>
                <w:b/>
                <w:color w:val="333333"/>
                <w:szCs w:val="22"/>
              </w:rPr>
            </w:pPr>
            <w:r w:rsidRPr="00B15D81">
              <w:rPr>
                <w:b/>
                <w:color w:val="333333"/>
                <w:szCs w:val="22"/>
              </w:rPr>
              <w:t>Type of r</w:t>
            </w:r>
            <w:r w:rsidR="00662400" w:rsidRPr="00B15D81">
              <w:rPr>
                <w:b/>
                <w:color w:val="333333"/>
                <w:szCs w:val="22"/>
              </w:rPr>
              <w:t>esponsibility</w:t>
            </w:r>
          </w:p>
        </w:tc>
        <w:tc>
          <w:tcPr>
            <w:tcW w:w="1747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660E40D0" w14:textId="77777777" w:rsidR="00662400" w:rsidRPr="00B15D81" w:rsidRDefault="00662400" w:rsidP="0066233A">
            <w:pPr>
              <w:spacing w:after="0" w:line="240" w:lineRule="auto"/>
              <w:rPr>
                <w:b/>
                <w:color w:val="333333"/>
                <w:szCs w:val="22"/>
              </w:rPr>
            </w:pPr>
            <w:r w:rsidRPr="00B15D81">
              <w:rPr>
                <w:b/>
                <w:color w:val="333333"/>
                <w:szCs w:val="22"/>
              </w:rPr>
              <w:t>Level (£’s)</w:t>
            </w:r>
          </w:p>
        </w:tc>
      </w:tr>
      <w:tr w:rsidR="00B15D81" w:rsidRPr="00B15D81" w14:paraId="4BF7A09B" w14:textId="77777777" w:rsidTr="0066233A">
        <w:tc>
          <w:tcPr>
            <w:tcW w:w="3253" w:type="pct"/>
            <w:tcMar>
              <w:top w:w="113" w:type="dxa"/>
              <w:bottom w:w="113" w:type="dxa"/>
            </w:tcMar>
          </w:tcPr>
          <w:p w14:paraId="6DD19DD7" w14:textId="77777777" w:rsidR="00662400" w:rsidRPr="00B15D81" w:rsidRDefault="00662400" w:rsidP="0066233A">
            <w:pPr>
              <w:spacing w:after="0" w:line="240" w:lineRule="auto"/>
              <w:rPr>
                <w:color w:val="333333"/>
                <w:szCs w:val="22"/>
              </w:rPr>
            </w:pPr>
            <w:r w:rsidRPr="00B15D81">
              <w:rPr>
                <w:color w:val="333333"/>
                <w:szCs w:val="22"/>
              </w:rPr>
              <w:t>Expenditure (exc. payroll)</w:t>
            </w:r>
          </w:p>
        </w:tc>
        <w:tc>
          <w:tcPr>
            <w:tcW w:w="1747" w:type="pct"/>
            <w:tcMar>
              <w:top w:w="113" w:type="dxa"/>
              <w:bottom w:w="113" w:type="dxa"/>
            </w:tcMar>
          </w:tcPr>
          <w:p w14:paraId="1DA13193" w14:textId="366996B3" w:rsidR="00662400" w:rsidRPr="00B15D81" w:rsidRDefault="00F26A72" w:rsidP="0066233A">
            <w:pPr>
              <w:spacing w:after="0" w:line="240" w:lineRule="auto"/>
              <w:rPr>
                <w:color w:val="333333"/>
                <w:szCs w:val="22"/>
              </w:rPr>
            </w:pPr>
            <w:r w:rsidRPr="00B15D81">
              <w:rPr>
                <w:color w:val="333333"/>
                <w:szCs w:val="22"/>
              </w:rPr>
              <w:t>£</w:t>
            </w:r>
            <w:r w:rsidR="00012D0F" w:rsidRPr="00B15D81">
              <w:rPr>
                <w:color w:val="333333"/>
                <w:szCs w:val="22"/>
              </w:rPr>
              <w:t>24</w:t>
            </w:r>
            <w:r w:rsidRPr="00B15D81">
              <w:rPr>
                <w:color w:val="333333"/>
                <w:szCs w:val="22"/>
              </w:rPr>
              <w:t>,000</w:t>
            </w:r>
          </w:p>
        </w:tc>
      </w:tr>
      <w:tr w:rsidR="00B15D81" w:rsidRPr="00B15D81" w14:paraId="7EFD0DFB" w14:textId="77777777" w:rsidTr="0066233A">
        <w:tc>
          <w:tcPr>
            <w:tcW w:w="3253" w:type="pct"/>
            <w:tcMar>
              <w:top w:w="113" w:type="dxa"/>
              <w:bottom w:w="113" w:type="dxa"/>
            </w:tcMar>
          </w:tcPr>
          <w:p w14:paraId="75D929BB" w14:textId="77777777" w:rsidR="00662400" w:rsidRPr="00B15D81" w:rsidRDefault="00662400" w:rsidP="0066233A">
            <w:pPr>
              <w:spacing w:after="0" w:line="240" w:lineRule="auto"/>
              <w:rPr>
                <w:color w:val="333333"/>
                <w:szCs w:val="22"/>
              </w:rPr>
            </w:pPr>
            <w:r w:rsidRPr="00B15D81">
              <w:rPr>
                <w:color w:val="333333"/>
                <w:szCs w:val="22"/>
              </w:rPr>
              <w:t>Cash Handling</w:t>
            </w:r>
          </w:p>
        </w:tc>
        <w:tc>
          <w:tcPr>
            <w:tcW w:w="1747" w:type="pct"/>
            <w:tcMar>
              <w:top w:w="113" w:type="dxa"/>
              <w:bottom w:w="113" w:type="dxa"/>
            </w:tcMar>
          </w:tcPr>
          <w:p w14:paraId="2722D974" w14:textId="77777777" w:rsidR="00662400" w:rsidRPr="00B15D81" w:rsidRDefault="00662400" w:rsidP="0066233A">
            <w:pPr>
              <w:spacing w:after="0" w:line="240" w:lineRule="auto"/>
              <w:rPr>
                <w:color w:val="333333"/>
                <w:szCs w:val="22"/>
              </w:rPr>
            </w:pPr>
            <w:r w:rsidRPr="00B15D81">
              <w:rPr>
                <w:color w:val="333333"/>
                <w:szCs w:val="22"/>
              </w:rPr>
              <w:t>-</w:t>
            </w:r>
          </w:p>
        </w:tc>
      </w:tr>
      <w:tr w:rsidR="00B15D81" w:rsidRPr="00B15D81" w14:paraId="455CE022" w14:textId="77777777" w:rsidTr="0066233A">
        <w:tc>
          <w:tcPr>
            <w:tcW w:w="3253" w:type="pct"/>
            <w:tcMar>
              <w:top w:w="113" w:type="dxa"/>
              <w:bottom w:w="113" w:type="dxa"/>
            </w:tcMar>
          </w:tcPr>
          <w:p w14:paraId="4D0E4407" w14:textId="77777777" w:rsidR="00662400" w:rsidRPr="00B15D81" w:rsidRDefault="00662400" w:rsidP="0066233A">
            <w:pPr>
              <w:spacing w:after="0" w:line="240" w:lineRule="auto"/>
              <w:rPr>
                <w:color w:val="333333"/>
                <w:szCs w:val="22"/>
              </w:rPr>
            </w:pPr>
            <w:r w:rsidRPr="00B15D81">
              <w:rPr>
                <w:color w:val="333333"/>
                <w:szCs w:val="22"/>
              </w:rPr>
              <w:t>Assets (required for job, exc. buildings)</w:t>
            </w:r>
          </w:p>
        </w:tc>
        <w:tc>
          <w:tcPr>
            <w:tcW w:w="1747" w:type="pct"/>
            <w:tcMar>
              <w:top w:w="113" w:type="dxa"/>
              <w:bottom w:w="113" w:type="dxa"/>
            </w:tcMar>
          </w:tcPr>
          <w:p w14:paraId="3754A579" w14:textId="569FC2F0" w:rsidR="00662400" w:rsidRPr="00B15D81" w:rsidRDefault="003C6464" w:rsidP="0066233A">
            <w:pPr>
              <w:spacing w:after="0" w:line="240" w:lineRule="auto"/>
              <w:rPr>
                <w:color w:val="333333"/>
                <w:szCs w:val="22"/>
              </w:rPr>
            </w:pPr>
            <w:r w:rsidRPr="00B15D81">
              <w:rPr>
                <w:color w:val="333333"/>
                <w:szCs w:val="22"/>
              </w:rPr>
              <w:t>-</w:t>
            </w:r>
          </w:p>
        </w:tc>
      </w:tr>
      <w:tr w:rsidR="00B15D81" w:rsidRPr="00B15D81" w14:paraId="58C04951" w14:textId="77777777" w:rsidTr="0066233A">
        <w:tc>
          <w:tcPr>
            <w:tcW w:w="3253" w:type="pct"/>
            <w:tcMar>
              <w:top w:w="113" w:type="dxa"/>
              <w:bottom w:w="113" w:type="dxa"/>
            </w:tcMar>
          </w:tcPr>
          <w:p w14:paraId="170F55A4" w14:textId="77777777" w:rsidR="00662400" w:rsidRPr="00B15D81" w:rsidRDefault="00662400" w:rsidP="0066233A">
            <w:pPr>
              <w:spacing w:after="0" w:line="240" w:lineRule="auto"/>
              <w:rPr>
                <w:color w:val="333333"/>
                <w:szCs w:val="22"/>
              </w:rPr>
            </w:pPr>
            <w:r w:rsidRPr="00B15D81">
              <w:rPr>
                <w:color w:val="333333"/>
                <w:szCs w:val="22"/>
              </w:rPr>
              <w:t>Visitors (per annum)</w:t>
            </w:r>
          </w:p>
        </w:tc>
        <w:tc>
          <w:tcPr>
            <w:tcW w:w="1747" w:type="pct"/>
            <w:tcMar>
              <w:top w:w="113" w:type="dxa"/>
              <w:bottom w:w="113" w:type="dxa"/>
            </w:tcMar>
          </w:tcPr>
          <w:p w14:paraId="42552D86" w14:textId="724D511D" w:rsidR="00662400" w:rsidRPr="00B15D81" w:rsidRDefault="003C6464" w:rsidP="0066233A">
            <w:pPr>
              <w:spacing w:after="0" w:line="240" w:lineRule="auto"/>
              <w:rPr>
                <w:color w:val="333333"/>
                <w:szCs w:val="22"/>
              </w:rPr>
            </w:pPr>
            <w:r w:rsidRPr="00B15D81">
              <w:rPr>
                <w:color w:val="333333"/>
                <w:szCs w:val="22"/>
              </w:rPr>
              <w:t>-</w:t>
            </w:r>
          </w:p>
        </w:tc>
      </w:tr>
    </w:tbl>
    <w:p w14:paraId="63C987E2" w14:textId="16B54173" w:rsidR="00662400" w:rsidRPr="005D518B" w:rsidRDefault="00662400" w:rsidP="00662400">
      <w:pPr>
        <w:pStyle w:val="Heading3"/>
      </w:pPr>
      <w:r w:rsidRPr="005D518B">
        <w:t xml:space="preserve">5. Creative </w:t>
      </w:r>
      <w:r w:rsidR="000E3E10">
        <w:t>a</w:t>
      </w:r>
      <w:r w:rsidRPr="005D518B">
        <w:t>bility</w:t>
      </w:r>
    </w:p>
    <w:p w14:paraId="456ED2AD" w14:textId="77777777" w:rsidR="00662400" w:rsidRPr="00B15D81" w:rsidRDefault="00662400" w:rsidP="00662400">
      <w:pPr>
        <w:pStyle w:val="Heading4"/>
        <w:tabs>
          <w:tab w:val="clear" w:pos="2070"/>
        </w:tabs>
      </w:pPr>
      <w:r w:rsidRPr="00B15D81">
        <w:t>Essential:</w:t>
      </w:r>
    </w:p>
    <w:p w14:paraId="68D10233" w14:textId="77777777" w:rsidR="00ED513D" w:rsidRPr="00B15D81" w:rsidRDefault="00ED513D" w:rsidP="00ED513D">
      <w:pPr>
        <w:numPr>
          <w:ilvl w:val="0"/>
          <w:numId w:val="31"/>
        </w:numPr>
        <w:ind w:left="357" w:hanging="357"/>
        <w:rPr>
          <w:color w:val="333333"/>
          <w:szCs w:val="22"/>
        </w:rPr>
      </w:pPr>
      <w:r w:rsidRPr="00B15D81">
        <w:rPr>
          <w:color w:val="333333"/>
          <w:szCs w:val="22"/>
        </w:rPr>
        <w:t>Excellent communication (verbal, written and visual) skills with the ability to write engaging copy aimed at a variety of audiences</w:t>
      </w:r>
    </w:p>
    <w:p w14:paraId="66E01CE3" w14:textId="724DA0BF" w:rsidR="00662400" w:rsidRPr="00B15D81" w:rsidRDefault="00662400" w:rsidP="00662400">
      <w:pPr>
        <w:numPr>
          <w:ilvl w:val="0"/>
          <w:numId w:val="31"/>
        </w:numPr>
        <w:tabs>
          <w:tab w:val="clear" w:pos="1440"/>
        </w:tabs>
        <w:ind w:left="357" w:hanging="357"/>
        <w:rPr>
          <w:color w:val="333333"/>
          <w:szCs w:val="22"/>
        </w:rPr>
      </w:pPr>
      <w:r w:rsidRPr="00B15D81">
        <w:rPr>
          <w:color w:val="333333"/>
          <w:szCs w:val="22"/>
        </w:rPr>
        <w:t xml:space="preserve">Ability to put together creative, informative and </w:t>
      </w:r>
      <w:r w:rsidR="00001EE2" w:rsidRPr="00B15D81">
        <w:rPr>
          <w:color w:val="333333"/>
          <w:szCs w:val="22"/>
        </w:rPr>
        <w:t>engaging</w:t>
      </w:r>
      <w:r w:rsidRPr="00B15D81">
        <w:rPr>
          <w:color w:val="333333"/>
          <w:szCs w:val="22"/>
        </w:rPr>
        <w:t xml:space="preserve"> </w:t>
      </w:r>
      <w:r w:rsidR="00001EE2" w:rsidRPr="00B15D81">
        <w:rPr>
          <w:color w:val="333333"/>
          <w:szCs w:val="22"/>
        </w:rPr>
        <w:t xml:space="preserve">digital </w:t>
      </w:r>
      <w:r w:rsidR="00F14B0A">
        <w:rPr>
          <w:color w:val="333333"/>
          <w:szCs w:val="22"/>
        </w:rPr>
        <w:t>content</w:t>
      </w:r>
    </w:p>
    <w:p w14:paraId="79A85707" w14:textId="4A1F9610" w:rsidR="00F14B0A" w:rsidRPr="00B15D81" w:rsidRDefault="00F14B0A" w:rsidP="00F14B0A">
      <w:pPr>
        <w:numPr>
          <w:ilvl w:val="0"/>
          <w:numId w:val="31"/>
        </w:numPr>
        <w:tabs>
          <w:tab w:val="clear" w:pos="1440"/>
        </w:tabs>
        <w:ind w:left="357" w:hanging="357"/>
        <w:rPr>
          <w:color w:val="333333"/>
          <w:szCs w:val="22"/>
        </w:rPr>
      </w:pPr>
      <w:r w:rsidRPr="00B15D81">
        <w:rPr>
          <w:color w:val="333333"/>
          <w:szCs w:val="22"/>
        </w:rPr>
        <w:t>Capable of manipulating a range of media types, e.g. images, using Adobe Photoshop</w:t>
      </w:r>
    </w:p>
    <w:p w14:paraId="05AEE4AC" w14:textId="65408F92" w:rsidR="00667AD3" w:rsidRPr="00B15D81" w:rsidRDefault="00667AD3" w:rsidP="00667AD3">
      <w:pPr>
        <w:numPr>
          <w:ilvl w:val="0"/>
          <w:numId w:val="31"/>
        </w:numPr>
        <w:tabs>
          <w:tab w:val="clear" w:pos="1440"/>
        </w:tabs>
        <w:ind w:left="357" w:hanging="357"/>
        <w:rPr>
          <w:color w:val="333333"/>
          <w:szCs w:val="22"/>
        </w:rPr>
      </w:pPr>
      <w:r w:rsidRPr="00B15D81">
        <w:rPr>
          <w:color w:val="333333"/>
          <w:szCs w:val="22"/>
        </w:rPr>
        <w:t>Considerable ability to work independently under own initiative, with a positive 'can-do' attitude and used to multi-tasking, balancing deadlines and heavy workloads</w:t>
      </w:r>
    </w:p>
    <w:p w14:paraId="1DEEC771" w14:textId="77777777" w:rsidR="00ED513D" w:rsidRDefault="00ED513D">
      <w:pPr>
        <w:spacing w:after="0" w:line="240" w:lineRule="auto"/>
        <w:rPr>
          <w:b/>
          <w:color w:val="0592BD"/>
          <w:sz w:val="28"/>
          <w:szCs w:val="22"/>
          <w:lang w:val="en-GB"/>
        </w:rPr>
      </w:pPr>
      <w:r>
        <w:br w:type="page"/>
      </w:r>
    </w:p>
    <w:p w14:paraId="7A55476F" w14:textId="2F52FE33" w:rsidR="00662400" w:rsidRPr="005D518B" w:rsidRDefault="00662400" w:rsidP="00662400">
      <w:pPr>
        <w:pStyle w:val="Heading3"/>
      </w:pPr>
      <w:r w:rsidRPr="005D518B">
        <w:lastRenderedPageBreak/>
        <w:t>6. Contact</w:t>
      </w:r>
    </w:p>
    <w:p w14:paraId="34A2542A" w14:textId="77777777" w:rsidR="00662400" w:rsidRPr="00B15D81" w:rsidRDefault="00662400" w:rsidP="00662400">
      <w:pPr>
        <w:pStyle w:val="Heading4"/>
      </w:pPr>
      <w:r w:rsidRPr="00B15D81">
        <w:t>Essential:</w:t>
      </w:r>
    </w:p>
    <w:p w14:paraId="08B2F098" w14:textId="77777777" w:rsidR="00ED513D" w:rsidRPr="00B15D81" w:rsidRDefault="00ED513D" w:rsidP="00ED513D">
      <w:pPr>
        <w:numPr>
          <w:ilvl w:val="0"/>
          <w:numId w:val="24"/>
        </w:numPr>
        <w:ind w:left="357" w:hanging="357"/>
        <w:rPr>
          <w:color w:val="333333"/>
          <w:szCs w:val="22"/>
        </w:rPr>
      </w:pPr>
      <w:r w:rsidRPr="00B15D81">
        <w:rPr>
          <w:color w:val="333333"/>
          <w:szCs w:val="22"/>
        </w:rPr>
        <w:t>Ability to build relationships and work with a wide range of people, both internal and external</w:t>
      </w:r>
    </w:p>
    <w:p w14:paraId="1F493F69" w14:textId="5866E2BB" w:rsidR="00F85A3D" w:rsidRPr="00B15D81" w:rsidRDefault="00F85A3D" w:rsidP="00F85A3D">
      <w:pPr>
        <w:numPr>
          <w:ilvl w:val="0"/>
          <w:numId w:val="24"/>
        </w:numPr>
        <w:ind w:left="357" w:hanging="357"/>
        <w:rPr>
          <w:color w:val="333333"/>
        </w:rPr>
      </w:pPr>
      <w:r w:rsidRPr="00B15D81">
        <w:rPr>
          <w:color w:val="333333"/>
        </w:rPr>
        <w:t>Shows professional, friendly, diplomatic and professional approach</w:t>
      </w:r>
    </w:p>
    <w:p w14:paraId="53F8186A" w14:textId="77777777" w:rsidR="00F85A3D" w:rsidRPr="00B15D81" w:rsidRDefault="00F85A3D" w:rsidP="00F85A3D">
      <w:pPr>
        <w:numPr>
          <w:ilvl w:val="0"/>
          <w:numId w:val="24"/>
        </w:numPr>
        <w:ind w:left="357" w:hanging="357"/>
        <w:rPr>
          <w:color w:val="333333"/>
        </w:rPr>
      </w:pPr>
      <w:r w:rsidRPr="00B15D81">
        <w:rPr>
          <w:color w:val="333333"/>
        </w:rPr>
        <w:t xml:space="preserve">Working closely with external contacts </w:t>
      </w:r>
    </w:p>
    <w:p w14:paraId="71131FBB" w14:textId="77777777" w:rsidR="00E344C6" w:rsidRPr="00B15D81" w:rsidRDefault="00E344C6" w:rsidP="00E344C6">
      <w:pPr>
        <w:pStyle w:val="Heading4"/>
      </w:pPr>
      <w:r w:rsidRPr="00B15D81">
        <w:t xml:space="preserve">Desirable: </w:t>
      </w:r>
    </w:p>
    <w:p w14:paraId="7B49ECF3" w14:textId="0707AE48" w:rsidR="003E25F8" w:rsidRPr="00B15D81" w:rsidRDefault="00E344C6" w:rsidP="003E25F8">
      <w:pPr>
        <w:numPr>
          <w:ilvl w:val="0"/>
          <w:numId w:val="24"/>
        </w:numPr>
        <w:ind w:left="357" w:hanging="357"/>
        <w:rPr>
          <w:color w:val="333333"/>
        </w:rPr>
      </w:pPr>
      <w:r w:rsidRPr="00B15D81">
        <w:rPr>
          <w:color w:val="333333"/>
        </w:rPr>
        <w:t>E</w:t>
      </w:r>
      <w:r w:rsidR="003E25F8" w:rsidRPr="00B15D81">
        <w:rPr>
          <w:color w:val="333333"/>
        </w:rPr>
        <w:t>xperience liaising with</w:t>
      </w:r>
      <w:r w:rsidR="00F14B0A">
        <w:rPr>
          <w:color w:val="333333"/>
        </w:rPr>
        <w:t xml:space="preserve"> </w:t>
      </w:r>
      <w:r w:rsidR="003E25F8" w:rsidRPr="00B15D81">
        <w:rPr>
          <w:color w:val="333333"/>
        </w:rPr>
        <w:t>and managing expectations from a multi-departmental team from conception to delivery of projects</w:t>
      </w:r>
    </w:p>
    <w:p w14:paraId="65F4CC3D" w14:textId="77777777" w:rsidR="00662400" w:rsidRPr="00ED719B" w:rsidRDefault="00662400" w:rsidP="00662400">
      <w:pPr>
        <w:pStyle w:val="Subtitle"/>
        <w:pBdr>
          <w:bottom w:val="single" w:sz="4" w:space="1" w:color="0592BD"/>
        </w:pBdr>
        <w:tabs>
          <w:tab w:val="left" w:pos="1440"/>
          <w:tab w:val="left" w:pos="5040"/>
          <w:tab w:val="left" w:pos="7560"/>
          <w:tab w:val="left" w:pos="10080"/>
          <w:tab w:val="right" w:pos="10170"/>
        </w:tabs>
        <w:spacing w:before="240" w:after="240"/>
        <w:jc w:val="left"/>
        <w:rPr>
          <w:color w:val="333333"/>
          <w:sz w:val="22"/>
          <w:szCs w:val="22"/>
          <w:lang w:val="en-GB"/>
        </w:rPr>
      </w:pPr>
    </w:p>
    <w:p w14:paraId="7B4C3738" w14:textId="4C42D9B4" w:rsidR="00662400" w:rsidRPr="005D518B" w:rsidRDefault="000E3E10" w:rsidP="00662400">
      <w:pPr>
        <w:pStyle w:val="Heading2"/>
        <w:spacing w:before="480"/>
      </w:pPr>
      <w:r>
        <w:t>General n</w:t>
      </w:r>
      <w:r w:rsidR="00662400" w:rsidRPr="005D518B">
        <w:t>otes</w:t>
      </w:r>
    </w:p>
    <w:p w14:paraId="35EF513C" w14:textId="77777777" w:rsidR="00662400" w:rsidRPr="00B15D81" w:rsidRDefault="00662400" w:rsidP="00662400">
      <w:pPr>
        <w:rPr>
          <w:color w:val="333333"/>
          <w:lang w:val="en-GB"/>
        </w:rPr>
      </w:pPr>
      <w:r w:rsidRPr="00B15D81">
        <w:rPr>
          <w:color w:val="333333"/>
          <w:lang w:val="en-GB"/>
        </w:rPr>
        <w:t xml:space="preserve">This is a full time position, which will from time to time; require work during some evenings, weekends and public holidays to meet the needs of the post. </w:t>
      </w:r>
    </w:p>
    <w:p w14:paraId="390C483C" w14:textId="77777777" w:rsidR="00662400" w:rsidRPr="00B15D81" w:rsidRDefault="00662400" w:rsidP="00662400">
      <w:pPr>
        <w:rPr>
          <w:color w:val="333333"/>
          <w:lang w:val="en-GB"/>
        </w:rPr>
      </w:pPr>
      <w:r w:rsidRPr="00B15D81">
        <w:rPr>
          <w:color w:val="333333"/>
          <w:lang w:val="en-GB"/>
        </w:rPr>
        <w:t>Whilst this post is based at WWT Headquarters, Slimbridge, Gloucestershire, some travel may be necessary therefore a current driving licence is essential as is willingness to travel to other WWT Wetland Centres.</w:t>
      </w:r>
    </w:p>
    <w:p w14:paraId="439E2948" w14:textId="401FDC41" w:rsidR="00F42497" w:rsidRPr="007D72E3" w:rsidRDefault="00F42497" w:rsidP="007D72E3">
      <w:pPr>
        <w:rPr>
          <w:color w:val="333333"/>
          <w:lang w:val="en-GB"/>
        </w:rPr>
      </w:pPr>
    </w:p>
    <w:sectPr w:rsidR="00F42497" w:rsidRPr="007D72E3" w:rsidSect="00662400">
      <w:pgSz w:w="12240" w:h="15840"/>
      <w:pgMar w:top="1134" w:right="1185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2743"/>
    <w:multiLevelType w:val="hybridMultilevel"/>
    <w:tmpl w:val="F63E31CA"/>
    <w:lvl w:ilvl="0" w:tplc="792AA2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98B07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45A63DE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12685F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8202EAB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5F3273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2BE0A3E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5CC2E60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EFAE52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B69780E"/>
    <w:multiLevelType w:val="hybridMultilevel"/>
    <w:tmpl w:val="8214D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F1396"/>
    <w:multiLevelType w:val="hybridMultilevel"/>
    <w:tmpl w:val="B69AD9B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83598"/>
    <w:multiLevelType w:val="hybridMultilevel"/>
    <w:tmpl w:val="6A8E50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52E3E2">
      <w:start w:val="11"/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77E8E"/>
    <w:multiLevelType w:val="hybridMultilevel"/>
    <w:tmpl w:val="C270CD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50AFB"/>
    <w:multiLevelType w:val="hybridMultilevel"/>
    <w:tmpl w:val="DEF88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D6176D"/>
    <w:multiLevelType w:val="hybridMultilevel"/>
    <w:tmpl w:val="AB66FB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83840"/>
    <w:multiLevelType w:val="hybridMultilevel"/>
    <w:tmpl w:val="A39067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AC0E8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472588D"/>
    <w:multiLevelType w:val="hybridMultilevel"/>
    <w:tmpl w:val="8DA0CA9A"/>
    <w:lvl w:ilvl="0" w:tplc="2C2E4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C231A"/>
    <w:multiLevelType w:val="hybridMultilevel"/>
    <w:tmpl w:val="E7203402"/>
    <w:lvl w:ilvl="0" w:tplc="DDBAA40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85B20"/>
    <w:multiLevelType w:val="hybridMultilevel"/>
    <w:tmpl w:val="8306E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A2465"/>
    <w:multiLevelType w:val="hybridMultilevel"/>
    <w:tmpl w:val="D8C47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C698C"/>
    <w:multiLevelType w:val="hybridMultilevel"/>
    <w:tmpl w:val="F2287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C6AF8"/>
    <w:multiLevelType w:val="hybridMultilevel"/>
    <w:tmpl w:val="571E71D8"/>
    <w:lvl w:ilvl="0" w:tplc="CD142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5516B"/>
    <w:multiLevelType w:val="hybridMultilevel"/>
    <w:tmpl w:val="90A6D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52C47"/>
    <w:multiLevelType w:val="hybridMultilevel"/>
    <w:tmpl w:val="B5D88F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AC0E8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1E35A1"/>
    <w:multiLevelType w:val="hybridMultilevel"/>
    <w:tmpl w:val="25F6A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44C44"/>
    <w:multiLevelType w:val="hybridMultilevel"/>
    <w:tmpl w:val="2654D8F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77F4F"/>
    <w:multiLevelType w:val="multilevel"/>
    <w:tmpl w:val="DACAFF74"/>
    <w:lvl w:ilvl="0">
      <w:start w:val="1"/>
      <w:numFmt w:val="decimal"/>
      <w:pStyle w:val="TableListN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ableListNo2"/>
      <w:lvlText w:val="%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pStyle w:val="TableListNo3"/>
      <w:lvlText w:val="%1.%2.%3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EF80850"/>
    <w:multiLevelType w:val="hybridMultilevel"/>
    <w:tmpl w:val="992A7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261ED8"/>
    <w:multiLevelType w:val="hybridMultilevel"/>
    <w:tmpl w:val="FEDE2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57B51"/>
    <w:multiLevelType w:val="multilevel"/>
    <w:tmpl w:val="B066AA90"/>
    <w:lvl w:ilvl="0">
      <w:start w:val="4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68C63DF7"/>
    <w:multiLevelType w:val="hybridMultilevel"/>
    <w:tmpl w:val="C61EF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B6AC5"/>
    <w:multiLevelType w:val="hybridMultilevel"/>
    <w:tmpl w:val="50AA0E32"/>
    <w:lvl w:ilvl="0" w:tplc="DF509C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7232E"/>
    <w:multiLevelType w:val="hybridMultilevel"/>
    <w:tmpl w:val="42227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2786D"/>
    <w:multiLevelType w:val="hybridMultilevel"/>
    <w:tmpl w:val="3BF24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43DF6"/>
    <w:multiLevelType w:val="hybridMultilevel"/>
    <w:tmpl w:val="8CF87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F7F88"/>
    <w:multiLevelType w:val="multilevel"/>
    <w:tmpl w:val="66680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Verdana" w:eastAsia="Times New Roman" w:hAnsi="Verdana" w:cs="Arial"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8" w15:restartNumberingAfterBreak="0">
    <w:nsid w:val="6DB46676"/>
    <w:multiLevelType w:val="hybridMultilevel"/>
    <w:tmpl w:val="EF0885E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33C26F0"/>
    <w:multiLevelType w:val="hybridMultilevel"/>
    <w:tmpl w:val="983A82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A61D1"/>
    <w:multiLevelType w:val="hybridMultilevel"/>
    <w:tmpl w:val="91ECB1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EE6B45"/>
    <w:multiLevelType w:val="hybridMultilevel"/>
    <w:tmpl w:val="BBE2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E0274"/>
    <w:multiLevelType w:val="hybridMultilevel"/>
    <w:tmpl w:val="3A44B3E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D7E27EC"/>
    <w:multiLevelType w:val="hybridMultilevel"/>
    <w:tmpl w:val="81482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15"/>
  </w:num>
  <w:num w:numId="5">
    <w:abstractNumId w:val="5"/>
  </w:num>
  <w:num w:numId="6">
    <w:abstractNumId w:val="19"/>
  </w:num>
  <w:num w:numId="7">
    <w:abstractNumId w:val="27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4"/>
  </w:num>
  <w:num w:numId="13">
    <w:abstractNumId w:val="24"/>
  </w:num>
  <w:num w:numId="14">
    <w:abstractNumId w:val="32"/>
  </w:num>
  <w:num w:numId="15">
    <w:abstractNumId w:val="18"/>
  </w:num>
  <w:num w:numId="16">
    <w:abstractNumId w:val="20"/>
  </w:num>
  <w:num w:numId="17">
    <w:abstractNumId w:val="23"/>
  </w:num>
  <w:num w:numId="18">
    <w:abstractNumId w:val="30"/>
  </w:num>
  <w:num w:numId="19">
    <w:abstractNumId w:val="16"/>
  </w:num>
  <w:num w:numId="20">
    <w:abstractNumId w:val="14"/>
  </w:num>
  <w:num w:numId="21">
    <w:abstractNumId w:val="25"/>
  </w:num>
  <w:num w:numId="22">
    <w:abstractNumId w:val="31"/>
  </w:num>
  <w:num w:numId="23">
    <w:abstractNumId w:val="28"/>
  </w:num>
  <w:num w:numId="24">
    <w:abstractNumId w:val="12"/>
  </w:num>
  <w:num w:numId="25">
    <w:abstractNumId w:val="22"/>
  </w:num>
  <w:num w:numId="26">
    <w:abstractNumId w:val="29"/>
  </w:num>
  <w:num w:numId="27">
    <w:abstractNumId w:val="26"/>
  </w:num>
  <w:num w:numId="28">
    <w:abstractNumId w:val="11"/>
  </w:num>
  <w:num w:numId="29">
    <w:abstractNumId w:val="33"/>
  </w:num>
  <w:num w:numId="30">
    <w:abstractNumId w:val="17"/>
  </w:num>
  <w:num w:numId="31">
    <w:abstractNumId w:val="2"/>
  </w:num>
  <w:num w:numId="32">
    <w:abstractNumId w:val="10"/>
  </w:num>
  <w:num w:numId="33">
    <w:abstractNumId w:val="1"/>
  </w:num>
  <w:num w:numId="3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B5"/>
    <w:rsid w:val="00001EE2"/>
    <w:rsid w:val="000028A6"/>
    <w:rsid w:val="000127F3"/>
    <w:rsid w:val="00012D0F"/>
    <w:rsid w:val="000144B7"/>
    <w:rsid w:val="00022578"/>
    <w:rsid w:val="00036975"/>
    <w:rsid w:val="00040134"/>
    <w:rsid w:val="00046DB2"/>
    <w:rsid w:val="00061954"/>
    <w:rsid w:val="00081907"/>
    <w:rsid w:val="0008414F"/>
    <w:rsid w:val="000930CC"/>
    <w:rsid w:val="000942C9"/>
    <w:rsid w:val="000C47D4"/>
    <w:rsid w:val="000C5840"/>
    <w:rsid w:val="000C5B00"/>
    <w:rsid w:val="000D1C68"/>
    <w:rsid w:val="000D2509"/>
    <w:rsid w:val="000D5F01"/>
    <w:rsid w:val="000D7CE7"/>
    <w:rsid w:val="000E02BC"/>
    <w:rsid w:val="000E3E10"/>
    <w:rsid w:val="000F4D8C"/>
    <w:rsid w:val="00107EC8"/>
    <w:rsid w:val="001146CD"/>
    <w:rsid w:val="00122632"/>
    <w:rsid w:val="00132E92"/>
    <w:rsid w:val="00142AE3"/>
    <w:rsid w:val="00144F25"/>
    <w:rsid w:val="00145BFE"/>
    <w:rsid w:val="0015123D"/>
    <w:rsid w:val="001532E3"/>
    <w:rsid w:val="00157F74"/>
    <w:rsid w:val="00164A23"/>
    <w:rsid w:val="00170238"/>
    <w:rsid w:val="001717C3"/>
    <w:rsid w:val="00172D02"/>
    <w:rsid w:val="001819F2"/>
    <w:rsid w:val="001841BF"/>
    <w:rsid w:val="0019005C"/>
    <w:rsid w:val="00197E80"/>
    <w:rsid w:val="001A6419"/>
    <w:rsid w:val="001B43C8"/>
    <w:rsid w:val="001D6D29"/>
    <w:rsid w:val="001F3501"/>
    <w:rsid w:val="001F581F"/>
    <w:rsid w:val="002051A5"/>
    <w:rsid w:val="00216612"/>
    <w:rsid w:val="00220BEE"/>
    <w:rsid w:val="002279FB"/>
    <w:rsid w:val="00232B69"/>
    <w:rsid w:val="002361A4"/>
    <w:rsid w:val="002416D3"/>
    <w:rsid w:val="002458F9"/>
    <w:rsid w:val="00250CD4"/>
    <w:rsid w:val="00252092"/>
    <w:rsid w:val="002532D0"/>
    <w:rsid w:val="00256CE2"/>
    <w:rsid w:val="0025705B"/>
    <w:rsid w:val="0025790C"/>
    <w:rsid w:val="00262933"/>
    <w:rsid w:val="0028006B"/>
    <w:rsid w:val="0028052F"/>
    <w:rsid w:val="002911A9"/>
    <w:rsid w:val="002936D3"/>
    <w:rsid w:val="002A2F14"/>
    <w:rsid w:val="002B4B8D"/>
    <w:rsid w:val="002B51CF"/>
    <w:rsid w:val="002C468A"/>
    <w:rsid w:val="002C7BA3"/>
    <w:rsid w:val="002D03D6"/>
    <w:rsid w:val="002D2189"/>
    <w:rsid w:val="002E2140"/>
    <w:rsid w:val="002E7758"/>
    <w:rsid w:val="002F094D"/>
    <w:rsid w:val="0030385C"/>
    <w:rsid w:val="003041BB"/>
    <w:rsid w:val="0030506C"/>
    <w:rsid w:val="00312CBB"/>
    <w:rsid w:val="00323D4B"/>
    <w:rsid w:val="0033185D"/>
    <w:rsid w:val="0033777F"/>
    <w:rsid w:val="0034611C"/>
    <w:rsid w:val="0034632E"/>
    <w:rsid w:val="00352925"/>
    <w:rsid w:val="003534B1"/>
    <w:rsid w:val="003561C9"/>
    <w:rsid w:val="00363D7F"/>
    <w:rsid w:val="00367394"/>
    <w:rsid w:val="00367AEC"/>
    <w:rsid w:val="003821D8"/>
    <w:rsid w:val="003949C8"/>
    <w:rsid w:val="003A3A04"/>
    <w:rsid w:val="003C6464"/>
    <w:rsid w:val="003D1380"/>
    <w:rsid w:val="003D5851"/>
    <w:rsid w:val="003E0822"/>
    <w:rsid w:val="003E25F8"/>
    <w:rsid w:val="003F504E"/>
    <w:rsid w:val="004063DC"/>
    <w:rsid w:val="0041782D"/>
    <w:rsid w:val="00422DC3"/>
    <w:rsid w:val="0043017B"/>
    <w:rsid w:val="004342C1"/>
    <w:rsid w:val="00441C1B"/>
    <w:rsid w:val="00443EF2"/>
    <w:rsid w:val="00452B5E"/>
    <w:rsid w:val="00455745"/>
    <w:rsid w:val="00455967"/>
    <w:rsid w:val="00456FE1"/>
    <w:rsid w:val="004669A6"/>
    <w:rsid w:val="00472071"/>
    <w:rsid w:val="0047235D"/>
    <w:rsid w:val="004827DA"/>
    <w:rsid w:val="004858FA"/>
    <w:rsid w:val="00490CD6"/>
    <w:rsid w:val="00494600"/>
    <w:rsid w:val="00497765"/>
    <w:rsid w:val="004A4A0D"/>
    <w:rsid w:val="004B16CE"/>
    <w:rsid w:val="004B3C28"/>
    <w:rsid w:val="004B58E1"/>
    <w:rsid w:val="004B7394"/>
    <w:rsid w:val="004D112D"/>
    <w:rsid w:val="004D69A6"/>
    <w:rsid w:val="004D7BB5"/>
    <w:rsid w:val="004E10B3"/>
    <w:rsid w:val="004E5A89"/>
    <w:rsid w:val="004F3FF3"/>
    <w:rsid w:val="004F405D"/>
    <w:rsid w:val="004F4C6B"/>
    <w:rsid w:val="005006F3"/>
    <w:rsid w:val="00506929"/>
    <w:rsid w:val="0051188F"/>
    <w:rsid w:val="00522FD7"/>
    <w:rsid w:val="00530491"/>
    <w:rsid w:val="00533E46"/>
    <w:rsid w:val="00534401"/>
    <w:rsid w:val="0054335C"/>
    <w:rsid w:val="005541D1"/>
    <w:rsid w:val="00564D5A"/>
    <w:rsid w:val="0057572F"/>
    <w:rsid w:val="00582431"/>
    <w:rsid w:val="005B1BA3"/>
    <w:rsid w:val="005B6F98"/>
    <w:rsid w:val="005C76B2"/>
    <w:rsid w:val="005E1F02"/>
    <w:rsid w:val="005E7DDF"/>
    <w:rsid w:val="005F4BB5"/>
    <w:rsid w:val="005F5BC0"/>
    <w:rsid w:val="006024E5"/>
    <w:rsid w:val="00605400"/>
    <w:rsid w:val="00614D03"/>
    <w:rsid w:val="00615B95"/>
    <w:rsid w:val="00615E2D"/>
    <w:rsid w:val="0063228D"/>
    <w:rsid w:val="00635937"/>
    <w:rsid w:val="006418FB"/>
    <w:rsid w:val="0064545A"/>
    <w:rsid w:val="00662400"/>
    <w:rsid w:val="00665977"/>
    <w:rsid w:val="00667AD3"/>
    <w:rsid w:val="00671425"/>
    <w:rsid w:val="006737B2"/>
    <w:rsid w:val="00674978"/>
    <w:rsid w:val="0067694B"/>
    <w:rsid w:val="00683C0E"/>
    <w:rsid w:val="00685BF4"/>
    <w:rsid w:val="00694C32"/>
    <w:rsid w:val="00697806"/>
    <w:rsid w:val="006A7BCA"/>
    <w:rsid w:val="006B3A8B"/>
    <w:rsid w:val="006C78F2"/>
    <w:rsid w:val="006D1AEE"/>
    <w:rsid w:val="006D4DA5"/>
    <w:rsid w:val="006D753B"/>
    <w:rsid w:val="006E393D"/>
    <w:rsid w:val="006E3F7E"/>
    <w:rsid w:val="006E5840"/>
    <w:rsid w:val="006E7366"/>
    <w:rsid w:val="006F11BA"/>
    <w:rsid w:val="006F3BC7"/>
    <w:rsid w:val="00703712"/>
    <w:rsid w:val="00713F5C"/>
    <w:rsid w:val="007177C0"/>
    <w:rsid w:val="0072361C"/>
    <w:rsid w:val="0072643C"/>
    <w:rsid w:val="007267BE"/>
    <w:rsid w:val="00734E21"/>
    <w:rsid w:val="00744D6E"/>
    <w:rsid w:val="007466D2"/>
    <w:rsid w:val="00752D0A"/>
    <w:rsid w:val="00760F46"/>
    <w:rsid w:val="00762E67"/>
    <w:rsid w:val="00763F84"/>
    <w:rsid w:val="00765962"/>
    <w:rsid w:val="00775DEC"/>
    <w:rsid w:val="00776C83"/>
    <w:rsid w:val="00782647"/>
    <w:rsid w:val="00790FA7"/>
    <w:rsid w:val="00791741"/>
    <w:rsid w:val="00792DBA"/>
    <w:rsid w:val="007A2A9E"/>
    <w:rsid w:val="007B27DB"/>
    <w:rsid w:val="007B5ECB"/>
    <w:rsid w:val="007B7D10"/>
    <w:rsid w:val="007C2452"/>
    <w:rsid w:val="007C3777"/>
    <w:rsid w:val="007C4608"/>
    <w:rsid w:val="007C4B4A"/>
    <w:rsid w:val="007D72E3"/>
    <w:rsid w:val="007E3CC0"/>
    <w:rsid w:val="007F60B6"/>
    <w:rsid w:val="00804964"/>
    <w:rsid w:val="008101DD"/>
    <w:rsid w:val="00815A97"/>
    <w:rsid w:val="0082373E"/>
    <w:rsid w:val="00823DFF"/>
    <w:rsid w:val="00824456"/>
    <w:rsid w:val="00826F99"/>
    <w:rsid w:val="008328EE"/>
    <w:rsid w:val="00833E3C"/>
    <w:rsid w:val="00841B2D"/>
    <w:rsid w:val="00844317"/>
    <w:rsid w:val="00847FAB"/>
    <w:rsid w:val="0085324E"/>
    <w:rsid w:val="00855F17"/>
    <w:rsid w:val="00857DD1"/>
    <w:rsid w:val="008634B2"/>
    <w:rsid w:val="00876FDB"/>
    <w:rsid w:val="00890C58"/>
    <w:rsid w:val="008911AC"/>
    <w:rsid w:val="00893267"/>
    <w:rsid w:val="008B0535"/>
    <w:rsid w:val="008B0AE1"/>
    <w:rsid w:val="008B1F27"/>
    <w:rsid w:val="008B234C"/>
    <w:rsid w:val="008B57AE"/>
    <w:rsid w:val="008C07EA"/>
    <w:rsid w:val="008C3B3E"/>
    <w:rsid w:val="008D5B6E"/>
    <w:rsid w:val="008E299E"/>
    <w:rsid w:val="008F2CC9"/>
    <w:rsid w:val="009016E5"/>
    <w:rsid w:val="0091714C"/>
    <w:rsid w:val="009233AA"/>
    <w:rsid w:val="0093005C"/>
    <w:rsid w:val="009439AA"/>
    <w:rsid w:val="009475AB"/>
    <w:rsid w:val="009516EB"/>
    <w:rsid w:val="00972613"/>
    <w:rsid w:val="009846F6"/>
    <w:rsid w:val="0099368D"/>
    <w:rsid w:val="0099396E"/>
    <w:rsid w:val="00996A37"/>
    <w:rsid w:val="009A09DF"/>
    <w:rsid w:val="009B3EBE"/>
    <w:rsid w:val="009C6B39"/>
    <w:rsid w:val="009C6B98"/>
    <w:rsid w:val="009C7F65"/>
    <w:rsid w:val="009D5995"/>
    <w:rsid w:val="009E1D0E"/>
    <w:rsid w:val="009E38E7"/>
    <w:rsid w:val="009E4277"/>
    <w:rsid w:val="009E4E81"/>
    <w:rsid w:val="009E6AA8"/>
    <w:rsid w:val="009F1B46"/>
    <w:rsid w:val="009F5C20"/>
    <w:rsid w:val="009F5E8E"/>
    <w:rsid w:val="009F6E6C"/>
    <w:rsid w:val="00A02F34"/>
    <w:rsid w:val="00A15343"/>
    <w:rsid w:val="00A232F0"/>
    <w:rsid w:val="00A27BC9"/>
    <w:rsid w:val="00A32877"/>
    <w:rsid w:val="00A41820"/>
    <w:rsid w:val="00A538A3"/>
    <w:rsid w:val="00A55D1B"/>
    <w:rsid w:val="00A73060"/>
    <w:rsid w:val="00A75C91"/>
    <w:rsid w:val="00A97E52"/>
    <w:rsid w:val="00AA4CEC"/>
    <w:rsid w:val="00AB32E8"/>
    <w:rsid w:val="00AB3B66"/>
    <w:rsid w:val="00AB5D5E"/>
    <w:rsid w:val="00AC1871"/>
    <w:rsid w:val="00AD36EE"/>
    <w:rsid w:val="00AE4E14"/>
    <w:rsid w:val="00B04246"/>
    <w:rsid w:val="00B06399"/>
    <w:rsid w:val="00B0657D"/>
    <w:rsid w:val="00B15D81"/>
    <w:rsid w:val="00B20A8E"/>
    <w:rsid w:val="00B269F9"/>
    <w:rsid w:val="00B32A8B"/>
    <w:rsid w:val="00B37B44"/>
    <w:rsid w:val="00B46C42"/>
    <w:rsid w:val="00B5126C"/>
    <w:rsid w:val="00B55B45"/>
    <w:rsid w:val="00B574FB"/>
    <w:rsid w:val="00B61779"/>
    <w:rsid w:val="00B821C6"/>
    <w:rsid w:val="00B932DA"/>
    <w:rsid w:val="00BA3560"/>
    <w:rsid w:val="00BA35BD"/>
    <w:rsid w:val="00BC6B47"/>
    <w:rsid w:val="00BD4A17"/>
    <w:rsid w:val="00BD55D4"/>
    <w:rsid w:val="00BD6747"/>
    <w:rsid w:val="00C06FF6"/>
    <w:rsid w:val="00C13B1D"/>
    <w:rsid w:val="00C15028"/>
    <w:rsid w:val="00C23919"/>
    <w:rsid w:val="00C37CFC"/>
    <w:rsid w:val="00C43ECA"/>
    <w:rsid w:val="00C515AB"/>
    <w:rsid w:val="00C54C11"/>
    <w:rsid w:val="00C60991"/>
    <w:rsid w:val="00C665B1"/>
    <w:rsid w:val="00C70755"/>
    <w:rsid w:val="00C85F9A"/>
    <w:rsid w:val="00CA2A31"/>
    <w:rsid w:val="00CA7271"/>
    <w:rsid w:val="00CB2F09"/>
    <w:rsid w:val="00CB35DB"/>
    <w:rsid w:val="00CB397D"/>
    <w:rsid w:val="00CB4A6A"/>
    <w:rsid w:val="00CB4B36"/>
    <w:rsid w:val="00CD2E36"/>
    <w:rsid w:val="00CF2485"/>
    <w:rsid w:val="00CF4987"/>
    <w:rsid w:val="00CF5211"/>
    <w:rsid w:val="00D050F9"/>
    <w:rsid w:val="00D07130"/>
    <w:rsid w:val="00D11C83"/>
    <w:rsid w:val="00D15633"/>
    <w:rsid w:val="00D16CCF"/>
    <w:rsid w:val="00D2750A"/>
    <w:rsid w:val="00D42DBD"/>
    <w:rsid w:val="00D43F67"/>
    <w:rsid w:val="00D5199A"/>
    <w:rsid w:val="00D60347"/>
    <w:rsid w:val="00D620F8"/>
    <w:rsid w:val="00D70D29"/>
    <w:rsid w:val="00D70E20"/>
    <w:rsid w:val="00D75FF8"/>
    <w:rsid w:val="00D87E66"/>
    <w:rsid w:val="00DC0E31"/>
    <w:rsid w:val="00DD35DB"/>
    <w:rsid w:val="00DE1A46"/>
    <w:rsid w:val="00DE3E04"/>
    <w:rsid w:val="00DF0AC9"/>
    <w:rsid w:val="00DF1A37"/>
    <w:rsid w:val="00E01389"/>
    <w:rsid w:val="00E0668C"/>
    <w:rsid w:val="00E07762"/>
    <w:rsid w:val="00E165EA"/>
    <w:rsid w:val="00E233F1"/>
    <w:rsid w:val="00E33934"/>
    <w:rsid w:val="00E344C6"/>
    <w:rsid w:val="00E401B8"/>
    <w:rsid w:val="00E4157B"/>
    <w:rsid w:val="00E437CE"/>
    <w:rsid w:val="00E465E5"/>
    <w:rsid w:val="00E47296"/>
    <w:rsid w:val="00E529EE"/>
    <w:rsid w:val="00E54569"/>
    <w:rsid w:val="00E647D5"/>
    <w:rsid w:val="00E7721C"/>
    <w:rsid w:val="00E821F4"/>
    <w:rsid w:val="00E8422A"/>
    <w:rsid w:val="00EA5313"/>
    <w:rsid w:val="00EB2838"/>
    <w:rsid w:val="00EB50BB"/>
    <w:rsid w:val="00EC5CEF"/>
    <w:rsid w:val="00EC786D"/>
    <w:rsid w:val="00ED0FD9"/>
    <w:rsid w:val="00ED513D"/>
    <w:rsid w:val="00ED5B03"/>
    <w:rsid w:val="00ED719B"/>
    <w:rsid w:val="00EE1B8A"/>
    <w:rsid w:val="00EF4046"/>
    <w:rsid w:val="00EF51EF"/>
    <w:rsid w:val="00F11C75"/>
    <w:rsid w:val="00F14B0A"/>
    <w:rsid w:val="00F201C5"/>
    <w:rsid w:val="00F26A72"/>
    <w:rsid w:val="00F31542"/>
    <w:rsid w:val="00F34620"/>
    <w:rsid w:val="00F401A5"/>
    <w:rsid w:val="00F42497"/>
    <w:rsid w:val="00F452AA"/>
    <w:rsid w:val="00F46F6A"/>
    <w:rsid w:val="00F478A0"/>
    <w:rsid w:val="00F60F76"/>
    <w:rsid w:val="00F663B2"/>
    <w:rsid w:val="00F75640"/>
    <w:rsid w:val="00F775C2"/>
    <w:rsid w:val="00F85A3D"/>
    <w:rsid w:val="00F93262"/>
    <w:rsid w:val="00F9515B"/>
    <w:rsid w:val="00FA6B7C"/>
    <w:rsid w:val="00FA7B5D"/>
    <w:rsid w:val="00FB584D"/>
    <w:rsid w:val="00FC0A5B"/>
    <w:rsid w:val="00FC77B6"/>
    <w:rsid w:val="00FD09F1"/>
    <w:rsid w:val="00FE1545"/>
    <w:rsid w:val="00FF0E78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0B1C82"/>
  <w15:docId w15:val="{ED8F0BE7-ACDF-4C22-AA86-CA590BE1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qFormat="1"/>
    <w:lsdException w:name="heading 3" w:uiPriority="9" w:qFormat="1"/>
    <w:lsdException w:name="heading 4" w:uiPriority="0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40"/>
    <w:pPr>
      <w:spacing w:after="120" w:line="320" w:lineRule="exact"/>
    </w:pPr>
    <w:rPr>
      <w:rFonts w:ascii="Arial" w:hAnsi="Arial" w:cs="Arial"/>
      <w:sz w:val="22"/>
      <w:lang w:val="en-US" w:eastAsia="en-US"/>
    </w:rPr>
  </w:style>
  <w:style w:type="paragraph" w:styleId="Heading1">
    <w:name w:val="heading 1"/>
    <w:basedOn w:val="Subtitle"/>
    <w:next w:val="Normal"/>
    <w:rsid w:val="00683C0E"/>
    <w:pPr>
      <w:spacing w:before="1560"/>
      <w:jc w:val="left"/>
      <w:outlineLvl w:val="0"/>
    </w:pPr>
    <w:rPr>
      <w:b/>
      <w:color w:val="00ABCD"/>
      <w:sz w:val="40"/>
      <w:szCs w:val="22"/>
      <w:lang w:val="en-GB"/>
    </w:rPr>
  </w:style>
  <w:style w:type="paragraph" w:styleId="Heading2">
    <w:name w:val="heading 2"/>
    <w:basedOn w:val="Subtitle"/>
    <w:next w:val="Normal"/>
    <w:qFormat/>
    <w:rsid w:val="00D70D29"/>
    <w:pPr>
      <w:tabs>
        <w:tab w:val="left" w:pos="1440"/>
        <w:tab w:val="left" w:pos="5040"/>
        <w:tab w:val="left" w:pos="7560"/>
        <w:tab w:val="left" w:pos="10080"/>
        <w:tab w:val="right" w:pos="10170"/>
      </w:tabs>
      <w:spacing w:before="240" w:after="240"/>
      <w:jc w:val="left"/>
      <w:outlineLvl w:val="1"/>
    </w:pPr>
    <w:rPr>
      <w:b/>
      <w:color w:val="0592BD"/>
      <w:sz w:val="32"/>
      <w:szCs w:val="28"/>
      <w:lang w:val="en-GB"/>
    </w:rPr>
  </w:style>
  <w:style w:type="paragraph" w:styleId="Heading3">
    <w:name w:val="heading 3"/>
    <w:basedOn w:val="Normal"/>
    <w:next w:val="Normal"/>
    <w:qFormat/>
    <w:rsid w:val="00D70D29"/>
    <w:pPr>
      <w:spacing w:before="480" w:after="0"/>
      <w:outlineLvl w:val="2"/>
    </w:pPr>
    <w:rPr>
      <w:b/>
      <w:color w:val="0592BD"/>
      <w:sz w:val="28"/>
      <w:szCs w:val="22"/>
      <w:lang w:val="en-GB"/>
    </w:rPr>
  </w:style>
  <w:style w:type="paragraph" w:styleId="Heading4">
    <w:name w:val="heading 4"/>
    <w:basedOn w:val="Normal"/>
    <w:next w:val="Normal"/>
    <w:rsid w:val="00791741"/>
    <w:pPr>
      <w:keepNext/>
      <w:tabs>
        <w:tab w:val="left" w:pos="2070"/>
      </w:tabs>
      <w:spacing w:before="240"/>
      <w:outlineLvl w:val="3"/>
    </w:pPr>
    <w:rPr>
      <w:b/>
      <w:bCs/>
      <w:i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ptBoldCustomColorRGB0171205After12pt">
    <w:name w:val="Style 11 pt Bold Custom Color(RGB(0171205)) After:  12 pt"/>
    <w:basedOn w:val="Normal"/>
    <w:rsid w:val="00C37CFC"/>
    <w:pPr>
      <w:spacing w:before="240"/>
    </w:pPr>
    <w:rPr>
      <w:rFonts w:cs="Times New Roman"/>
      <w:b/>
      <w:bCs/>
      <w:color w:val="00ABCD"/>
    </w:rPr>
  </w:style>
  <w:style w:type="paragraph" w:styleId="Subtitle">
    <w:name w:val="Subtitle"/>
    <w:basedOn w:val="Normal"/>
    <w:link w:val="SubtitleChar"/>
    <w:qFormat/>
    <w:rsid w:val="006A7BCA"/>
    <w:pPr>
      <w:jc w:val="both"/>
    </w:pPr>
    <w:rPr>
      <w:sz w:val="24"/>
    </w:rPr>
  </w:style>
  <w:style w:type="paragraph" w:styleId="ListNumber">
    <w:name w:val="List Number"/>
    <w:basedOn w:val="Normal"/>
    <w:next w:val="Normal"/>
    <w:rsid w:val="007B27DB"/>
    <w:pPr>
      <w:numPr>
        <w:numId w:val="2"/>
      </w:numPr>
      <w:spacing w:after="0" w:line="240" w:lineRule="auto"/>
      <w:jc w:val="both"/>
    </w:pPr>
    <w:rPr>
      <w:rFonts w:ascii="Garamond" w:hAnsi="Garamond" w:cs="Times New Roman"/>
      <w:sz w:val="24"/>
      <w:szCs w:val="22"/>
      <w:lang w:val="en-GB"/>
    </w:rPr>
  </w:style>
  <w:style w:type="paragraph" w:styleId="BalloonText">
    <w:name w:val="Balloon Text"/>
    <w:basedOn w:val="Normal"/>
    <w:semiHidden/>
    <w:rsid w:val="006A7B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E1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basedOn w:val="DefaultParagraphFont"/>
    <w:link w:val="Subtitle"/>
    <w:rsid w:val="00BD4A17"/>
    <w:rPr>
      <w:rFonts w:ascii="Arial" w:hAnsi="Arial" w:cs="Arial"/>
      <w:sz w:val="24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615B95"/>
    <w:pPr>
      <w:ind w:left="720"/>
      <w:contextualSpacing/>
    </w:pPr>
  </w:style>
  <w:style w:type="paragraph" w:customStyle="1" w:styleId="TableListNo">
    <w:name w:val="Table List No."/>
    <w:basedOn w:val="Normal"/>
    <w:rsid w:val="00DE1A46"/>
    <w:pPr>
      <w:numPr>
        <w:numId w:val="15"/>
      </w:numPr>
      <w:spacing w:after="0" w:line="240" w:lineRule="auto"/>
      <w:ind w:left="0" w:firstLine="0"/>
    </w:pPr>
    <w:rPr>
      <w:rFonts w:ascii="Garamond" w:hAnsi="Garamond" w:cs="Times New Roman"/>
      <w:b/>
      <w:caps/>
      <w:sz w:val="24"/>
      <w:szCs w:val="22"/>
      <w:lang w:val="en-GB"/>
    </w:rPr>
  </w:style>
  <w:style w:type="paragraph" w:customStyle="1" w:styleId="TableListNo2">
    <w:name w:val="Table List No. 2"/>
    <w:basedOn w:val="Normal"/>
    <w:rsid w:val="00DE1A46"/>
    <w:pPr>
      <w:numPr>
        <w:ilvl w:val="1"/>
        <w:numId w:val="15"/>
      </w:numPr>
      <w:spacing w:after="0" w:line="240" w:lineRule="auto"/>
      <w:ind w:left="720" w:hanging="720"/>
      <w:jc w:val="both"/>
    </w:pPr>
    <w:rPr>
      <w:rFonts w:ascii="Garamond" w:hAnsi="Garamond" w:cs="Times New Roman"/>
      <w:sz w:val="24"/>
      <w:szCs w:val="22"/>
      <w:lang w:val="en-GB"/>
    </w:rPr>
  </w:style>
  <w:style w:type="paragraph" w:customStyle="1" w:styleId="TableListNo3">
    <w:name w:val="Table List No. 3"/>
    <w:basedOn w:val="TableListNo2"/>
    <w:rsid w:val="00DE1A46"/>
    <w:pPr>
      <w:numPr>
        <w:ilvl w:val="2"/>
      </w:numPr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1F3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50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501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501"/>
    <w:rPr>
      <w:rFonts w:ascii="Arial" w:hAnsi="Arial" w:cs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CA7271"/>
    <w:rPr>
      <w:rFonts w:ascii="Arial" w:hAnsi="Arial" w:cs="Arial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490CD6"/>
    <w:pPr>
      <w:spacing w:after="160" w:line="259" w:lineRule="auto"/>
      <w:ind w:left="720"/>
      <w:contextualSpacing/>
    </w:pPr>
    <w:rPr>
      <w:rFonts w:eastAsiaTheme="minorHAnsi" w:cstheme="minorBidi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3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261FA-E3E0-4A62-9AB6-2A32CE12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870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WILDFOWL &amp; WETLANDS TRUST</vt:lpstr>
    </vt:vector>
  </TitlesOfParts>
  <Company>Dell Computer Corporation</Company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WILDFOWL &amp; WETLANDS TRUST</dc:title>
  <dc:creator>Linda Thomas</dc:creator>
  <cp:lastModifiedBy>Gemma True</cp:lastModifiedBy>
  <cp:revision>9</cp:revision>
  <cp:lastPrinted>2016-05-20T16:09:00Z</cp:lastPrinted>
  <dcterms:created xsi:type="dcterms:W3CDTF">2018-04-04T11:14:00Z</dcterms:created>
  <dcterms:modified xsi:type="dcterms:W3CDTF">2018-04-16T15:17:00Z</dcterms:modified>
</cp:coreProperties>
</file>